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5E" w:rsidRPr="005F6A5E" w:rsidRDefault="005F6A5E" w:rsidP="005F6A5E">
      <w:pPr>
        <w:pStyle w:val="Title"/>
        <w:rPr>
          <w:szCs w:val="22"/>
        </w:rPr>
      </w:pPr>
      <w:r w:rsidRPr="005F6A5E">
        <w:rPr>
          <w:szCs w:val="22"/>
        </w:rPr>
        <w:t xml:space="preserve">PARTNERSHIP AGREEMENT No. </w:t>
      </w:r>
      <w:r w:rsidRPr="005F6A5E">
        <w:rPr>
          <w:szCs w:val="22"/>
          <w:highlight w:val="yellow"/>
        </w:rPr>
        <w:t>______________</w:t>
      </w:r>
    </w:p>
    <w:p w:rsidR="005F6A5E" w:rsidRPr="005F6A5E" w:rsidRDefault="005F6A5E" w:rsidP="005F6A5E">
      <w:pPr>
        <w:jc w:val="center"/>
        <w:rPr>
          <w:sz w:val="22"/>
          <w:szCs w:val="22"/>
        </w:rPr>
      </w:pPr>
    </w:p>
    <w:p w:rsidR="005F6A5E" w:rsidRPr="005F6A5E" w:rsidRDefault="005F6A5E" w:rsidP="006E1E56">
      <w:pPr>
        <w:jc w:val="center"/>
        <w:rPr>
          <w:sz w:val="22"/>
          <w:szCs w:val="22"/>
        </w:rPr>
      </w:pPr>
    </w:p>
    <w:p w:rsidR="005F6A5E" w:rsidRPr="005F6A5E" w:rsidRDefault="005F6A5E" w:rsidP="006E1E56">
      <w:pPr>
        <w:pStyle w:val="BodyText"/>
        <w:rPr>
          <w:szCs w:val="22"/>
        </w:rPr>
      </w:pPr>
      <w:r w:rsidRPr="005F6A5E">
        <w:rPr>
          <w:szCs w:val="22"/>
        </w:rPr>
        <w:t>The</w:t>
      </w:r>
      <w:r w:rsidRPr="005F6A5E">
        <w:rPr>
          <w:spacing w:val="-15"/>
          <w:szCs w:val="22"/>
        </w:rPr>
        <w:t xml:space="preserve"> </w:t>
      </w:r>
      <w:r w:rsidRPr="005F6A5E">
        <w:rPr>
          <w:szCs w:val="22"/>
        </w:rPr>
        <w:t>Partnership</w:t>
      </w:r>
      <w:r w:rsidRPr="005F6A5E">
        <w:rPr>
          <w:spacing w:val="-8"/>
          <w:szCs w:val="22"/>
        </w:rPr>
        <w:t xml:space="preserve"> </w:t>
      </w:r>
      <w:r w:rsidRPr="005F6A5E">
        <w:rPr>
          <w:szCs w:val="22"/>
        </w:rPr>
        <w:t>Agreement</w:t>
      </w:r>
      <w:r w:rsidRPr="005F6A5E">
        <w:rPr>
          <w:spacing w:val="-1"/>
          <w:szCs w:val="22"/>
        </w:rPr>
        <w:t xml:space="preserve"> </w:t>
      </w:r>
      <w:r w:rsidR="007808FD">
        <w:rPr>
          <w:spacing w:val="-1"/>
          <w:szCs w:val="22"/>
        </w:rPr>
        <w:t xml:space="preserve">(“Agreement”) </w:t>
      </w:r>
      <w:r w:rsidRPr="005F6A5E">
        <w:rPr>
          <w:szCs w:val="22"/>
        </w:rPr>
        <w:t>is</w:t>
      </w:r>
      <w:r w:rsidRPr="005F6A5E">
        <w:rPr>
          <w:spacing w:val="-20"/>
          <w:szCs w:val="22"/>
        </w:rPr>
        <w:t xml:space="preserve"> </w:t>
      </w:r>
      <w:r w:rsidRPr="005F6A5E">
        <w:rPr>
          <w:szCs w:val="22"/>
        </w:rPr>
        <w:t>entered</w:t>
      </w:r>
      <w:r w:rsidRPr="005F6A5E">
        <w:rPr>
          <w:spacing w:val="-11"/>
          <w:szCs w:val="22"/>
        </w:rPr>
        <w:t xml:space="preserve"> </w:t>
      </w:r>
      <w:r w:rsidRPr="005F6A5E">
        <w:rPr>
          <w:szCs w:val="22"/>
        </w:rPr>
        <w:t>into</w:t>
      </w:r>
      <w:r w:rsidRPr="005F6A5E">
        <w:rPr>
          <w:spacing w:val="-15"/>
          <w:szCs w:val="22"/>
        </w:rPr>
        <w:t xml:space="preserve"> </w:t>
      </w:r>
      <w:r w:rsidRPr="005F6A5E">
        <w:rPr>
          <w:szCs w:val="22"/>
        </w:rPr>
        <w:t>between</w:t>
      </w:r>
    </w:p>
    <w:p w:rsidR="005F6A5E" w:rsidRPr="005F6A5E" w:rsidRDefault="005F6A5E" w:rsidP="006E1E56">
      <w:pPr>
        <w:pStyle w:val="BodyText"/>
        <w:rPr>
          <w:szCs w:val="22"/>
        </w:rPr>
      </w:pPr>
    </w:p>
    <w:p w:rsidR="005F6A5E" w:rsidRPr="005F6A5E" w:rsidRDefault="005F6A5E" w:rsidP="006E1E56">
      <w:pPr>
        <w:pStyle w:val="BodyText"/>
        <w:ind w:firstLine="9"/>
        <w:rPr>
          <w:w w:val="95"/>
          <w:szCs w:val="22"/>
        </w:rPr>
      </w:pPr>
      <w:r w:rsidRPr="005F6A5E">
        <w:rPr>
          <w:b/>
          <w:szCs w:val="22"/>
        </w:rPr>
        <w:t>EU</w:t>
      </w:r>
      <w:r w:rsidRPr="005F6A5E">
        <w:rPr>
          <w:b/>
          <w:spacing w:val="35"/>
          <w:szCs w:val="22"/>
        </w:rPr>
        <w:t xml:space="preserve"> </w:t>
      </w:r>
      <w:r w:rsidRPr="005F6A5E">
        <w:rPr>
          <w:b/>
          <w:szCs w:val="22"/>
        </w:rPr>
        <w:t>ORGANIZATION</w:t>
      </w:r>
      <w:r w:rsidRPr="005F6A5E">
        <w:rPr>
          <w:b/>
          <w:spacing w:val="55"/>
          <w:szCs w:val="22"/>
        </w:rPr>
        <w:t xml:space="preserve"> </w:t>
      </w:r>
      <w:r w:rsidRPr="005F6A5E">
        <w:rPr>
          <w:b/>
          <w:szCs w:val="22"/>
        </w:rPr>
        <w:t>NAME</w:t>
      </w:r>
      <w:r w:rsidRPr="005F6A5E">
        <w:rPr>
          <w:b/>
          <w:spacing w:val="40"/>
          <w:szCs w:val="22"/>
        </w:rPr>
        <w:t xml:space="preserve"> </w:t>
      </w:r>
      <w:r w:rsidRPr="005F6A5E">
        <w:rPr>
          <w:szCs w:val="22"/>
        </w:rPr>
        <w:t>(hereinafter</w:t>
      </w:r>
      <w:r w:rsidRPr="005F6A5E">
        <w:rPr>
          <w:spacing w:val="32"/>
          <w:szCs w:val="22"/>
        </w:rPr>
        <w:t xml:space="preserve"> </w:t>
      </w:r>
      <w:r w:rsidRPr="005F6A5E">
        <w:rPr>
          <w:spacing w:val="-24"/>
          <w:szCs w:val="22"/>
        </w:rPr>
        <w:t>"</w:t>
      </w:r>
      <w:r w:rsidRPr="005F6A5E">
        <w:rPr>
          <w:szCs w:val="22"/>
        </w:rPr>
        <w:t>Beneficiary"),</w:t>
      </w:r>
      <w:r w:rsidRPr="005F6A5E">
        <w:rPr>
          <w:spacing w:val="47"/>
          <w:szCs w:val="22"/>
        </w:rPr>
        <w:t xml:space="preserve"> </w:t>
      </w:r>
      <w:r w:rsidRPr="005F6A5E">
        <w:rPr>
          <w:szCs w:val="22"/>
        </w:rPr>
        <w:t>with</w:t>
      </w:r>
      <w:r w:rsidRPr="005F6A5E">
        <w:rPr>
          <w:spacing w:val="29"/>
          <w:szCs w:val="22"/>
        </w:rPr>
        <w:t xml:space="preserve"> </w:t>
      </w:r>
      <w:r w:rsidRPr="005F6A5E">
        <w:rPr>
          <w:szCs w:val="22"/>
          <w:highlight w:val="yellow"/>
        </w:rPr>
        <w:t>VAT</w:t>
      </w:r>
      <w:r w:rsidRPr="005F6A5E">
        <w:rPr>
          <w:w w:val="98"/>
          <w:szCs w:val="22"/>
          <w:highlight w:val="yellow"/>
        </w:rPr>
        <w:t xml:space="preserve"> </w:t>
      </w:r>
      <w:r w:rsidRPr="005F6A5E">
        <w:rPr>
          <w:szCs w:val="22"/>
          <w:highlight w:val="yellow"/>
        </w:rPr>
        <w:t>NUMBER</w:t>
      </w:r>
      <w:r w:rsidRPr="005F6A5E">
        <w:rPr>
          <w:spacing w:val="7"/>
          <w:szCs w:val="22"/>
          <w:highlight w:val="yellow"/>
        </w:rPr>
        <w:t xml:space="preserve"> </w:t>
      </w:r>
      <w:r w:rsidRPr="005F6A5E">
        <w:rPr>
          <w:szCs w:val="22"/>
          <w:highlight w:val="yellow"/>
        </w:rPr>
        <w:t>123456789</w:t>
      </w:r>
      <w:r w:rsidRPr="005F6A5E">
        <w:rPr>
          <w:spacing w:val="21"/>
          <w:szCs w:val="22"/>
        </w:rPr>
        <w:t xml:space="preserve"> </w:t>
      </w:r>
      <w:r w:rsidRPr="005F6A5E">
        <w:rPr>
          <w:szCs w:val="22"/>
        </w:rPr>
        <w:t>and</w:t>
      </w:r>
      <w:r w:rsidRPr="005F6A5E">
        <w:rPr>
          <w:spacing w:val="34"/>
          <w:szCs w:val="22"/>
        </w:rPr>
        <w:t xml:space="preserve"> </w:t>
      </w:r>
      <w:r w:rsidRPr="005F6A5E">
        <w:rPr>
          <w:szCs w:val="22"/>
        </w:rPr>
        <w:t>Registered</w:t>
      </w:r>
      <w:r w:rsidRPr="005F6A5E">
        <w:rPr>
          <w:spacing w:val="53"/>
          <w:szCs w:val="22"/>
        </w:rPr>
        <w:t xml:space="preserve"> </w:t>
      </w:r>
      <w:r w:rsidRPr="005F6A5E">
        <w:rPr>
          <w:szCs w:val="22"/>
        </w:rPr>
        <w:t>Office</w:t>
      </w:r>
      <w:r w:rsidRPr="005F6A5E">
        <w:rPr>
          <w:spacing w:val="32"/>
          <w:szCs w:val="22"/>
        </w:rPr>
        <w:t xml:space="preserve"> </w:t>
      </w:r>
      <w:r w:rsidRPr="005F6A5E">
        <w:rPr>
          <w:szCs w:val="22"/>
        </w:rPr>
        <w:t>at</w:t>
      </w:r>
      <w:r w:rsidRPr="005F6A5E">
        <w:rPr>
          <w:spacing w:val="21"/>
          <w:szCs w:val="22"/>
        </w:rPr>
        <w:t xml:space="preserve"> </w:t>
      </w:r>
      <w:r w:rsidRPr="005F6A5E">
        <w:rPr>
          <w:spacing w:val="21"/>
          <w:szCs w:val="22"/>
          <w:highlight w:val="yellow"/>
        </w:rPr>
        <w:t>[</w:t>
      </w:r>
      <w:r w:rsidRPr="005F6A5E">
        <w:rPr>
          <w:szCs w:val="22"/>
          <w:highlight w:val="yellow"/>
        </w:rPr>
        <w:t>ADDRESS]</w:t>
      </w:r>
      <w:r w:rsidRPr="005F6A5E">
        <w:rPr>
          <w:szCs w:val="22"/>
        </w:rPr>
        <w:t>,</w:t>
      </w:r>
      <w:r w:rsidRPr="005F6A5E">
        <w:rPr>
          <w:spacing w:val="39"/>
          <w:szCs w:val="22"/>
        </w:rPr>
        <w:t xml:space="preserve"> </w:t>
      </w:r>
      <w:r w:rsidRPr="005F6A5E">
        <w:rPr>
          <w:szCs w:val="22"/>
        </w:rPr>
        <w:t>represented</w:t>
      </w:r>
      <w:r w:rsidRPr="005F6A5E">
        <w:rPr>
          <w:spacing w:val="47"/>
          <w:szCs w:val="22"/>
        </w:rPr>
        <w:t xml:space="preserve"> </w:t>
      </w:r>
      <w:r w:rsidRPr="005F6A5E">
        <w:rPr>
          <w:szCs w:val="22"/>
        </w:rPr>
        <w:t>by</w:t>
      </w:r>
      <w:r w:rsidRPr="005F6A5E">
        <w:rPr>
          <w:spacing w:val="33"/>
          <w:szCs w:val="22"/>
        </w:rPr>
        <w:t xml:space="preserve"> </w:t>
      </w:r>
      <w:r w:rsidRPr="005F6A5E">
        <w:rPr>
          <w:szCs w:val="22"/>
        </w:rPr>
        <w:t>its</w:t>
      </w:r>
      <w:r w:rsidRPr="005F6A5E">
        <w:rPr>
          <w:spacing w:val="25"/>
          <w:szCs w:val="22"/>
        </w:rPr>
        <w:t xml:space="preserve"> </w:t>
      </w:r>
      <w:r w:rsidRPr="005F6A5E">
        <w:rPr>
          <w:spacing w:val="25"/>
          <w:szCs w:val="22"/>
          <w:highlight w:val="yellow"/>
        </w:rPr>
        <w:t>[</w:t>
      </w:r>
      <w:r w:rsidRPr="005F6A5E">
        <w:rPr>
          <w:szCs w:val="22"/>
          <w:highlight w:val="yellow"/>
        </w:rPr>
        <w:t>TITL</w:t>
      </w:r>
      <w:r w:rsidRPr="005F6A5E">
        <w:rPr>
          <w:spacing w:val="18"/>
          <w:szCs w:val="22"/>
          <w:highlight w:val="yellow"/>
        </w:rPr>
        <w:t>E]</w:t>
      </w:r>
      <w:r w:rsidRPr="005F6A5E">
        <w:rPr>
          <w:szCs w:val="22"/>
        </w:rPr>
        <w:t>,</w:t>
      </w:r>
      <w:r w:rsidRPr="005F6A5E">
        <w:rPr>
          <w:w w:val="107"/>
          <w:szCs w:val="22"/>
        </w:rPr>
        <w:t xml:space="preserve"> </w:t>
      </w:r>
      <w:r w:rsidRPr="005F6A5E">
        <w:rPr>
          <w:w w:val="107"/>
          <w:szCs w:val="22"/>
          <w:highlight w:val="yellow"/>
        </w:rPr>
        <w:t>[</w:t>
      </w:r>
      <w:r w:rsidRPr="005F6A5E">
        <w:rPr>
          <w:w w:val="95"/>
          <w:szCs w:val="22"/>
          <w:highlight w:val="yellow"/>
        </w:rPr>
        <w:t>AUTHORIZED</w:t>
      </w:r>
      <w:r w:rsidRPr="005F6A5E">
        <w:rPr>
          <w:spacing w:val="53"/>
          <w:w w:val="95"/>
          <w:szCs w:val="22"/>
          <w:highlight w:val="yellow"/>
        </w:rPr>
        <w:t xml:space="preserve"> </w:t>
      </w:r>
      <w:r w:rsidRPr="005F6A5E">
        <w:rPr>
          <w:w w:val="95"/>
          <w:szCs w:val="22"/>
          <w:highlight w:val="yellow"/>
        </w:rPr>
        <w:t>REPRESENTATIVE]</w:t>
      </w:r>
      <w:r w:rsidRPr="005F6A5E">
        <w:rPr>
          <w:w w:val="95"/>
          <w:szCs w:val="22"/>
        </w:rPr>
        <w:t>;</w:t>
      </w:r>
    </w:p>
    <w:p w:rsidR="005F6A5E" w:rsidRPr="005F6A5E" w:rsidRDefault="005F6A5E" w:rsidP="006E1E56">
      <w:pPr>
        <w:pStyle w:val="BodyText"/>
        <w:ind w:firstLine="9"/>
        <w:rPr>
          <w:szCs w:val="22"/>
        </w:rPr>
      </w:pPr>
    </w:p>
    <w:p w:rsidR="005F6A5E" w:rsidRPr="005F6A5E" w:rsidRDefault="005F6A5E" w:rsidP="006E1E56">
      <w:pPr>
        <w:pStyle w:val="Heading1"/>
        <w:rPr>
          <w:b w:val="0"/>
          <w:bCs/>
          <w:szCs w:val="22"/>
        </w:rPr>
      </w:pPr>
      <w:r w:rsidRPr="005F6A5E">
        <w:rPr>
          <w:szCs w:val="22"/>
        </w:rPr>
        <w:t>AND</w:t>
      </w:r>
    </w:p>
    <w:p w:rsidR="005F6A5E" w:rsidRPr="005F6A5E" w:rsidRDefault="005F6A5E" w:rsidP="006E1E56">
      <w:pPr>
        <w:pStyle w:val="BodyText"/>
        <w:ind w:firstLine="9"/>
        <w:rPr>
          <w:szCs w:val="22"/>
        </w:rPr>
      </w:pPr>
    </w:p>
    <w:p w:rsidR="005F6A5E" w:rsidRPr="005F6A5E" w:rsidRDefault="005F6A5E" w:rsidP="006E1E56">
      <w:pPr>
        <w:pStyle w:val="BodyText"/>
        <w:ind w:firstLine="4"/>
        <w:rPr>
          <w:szCs w:val="22"/>
        </w:rPr>
      </w:pPr>
      <w:r w:rsidRPr="005F6A5E">
        <w:rPr>
          <w:b/>
          <w:szCs w:val="22"/>
        </w:rPr>
        <w:t>THE</w:t>
      </w:r>
      <w:r w:rsidRPr="005F6A5E">
        <w:rPr>
          <w:b/>
          <w:spacing w:val="47"/>
          <w:szCs w:val="22"/>
        </w:rPr>
        <w:t xml:space="preserve"> </w:t>
      </w:r>
      <w:r w:rsidRPr="005F6A5E">
        <w:rPr>
          <w:b/>
          <w:szCs w:val="22"/>
        </w:rPr>
        <w:t>REGENTS</w:t>
      </w:r>
      <w:r w:rsidRPr="005F6A5E">
        <w:rPr>
          <w:b/>
          <w:spacing w:val="1"/>
          <w:szCs w:val="22"/>
        </w:rPr>
        <w:t xml:space="preserve"> </w:t>
      </w:r>
      <w:r w:rsidRPr="005F6A5E">
        <w:rPr>
          <w:b/>
          <w:szCs w:val="22"/>
        </w:rPr>
        <w:t>OF</w:t>
      </w:r>
      <w:r w:rsidRPr="005F6A5E">
        <w:rPr>
          <w:b/>
          <w:spacing w:val="42"/>
          <w:szCs w:val="22"/>
        </w:rPr>
        <w:t xml:space="preserve"> </w:t>
      </w:r>
      <w:r w:rsidRPr="005F6A5E">
        <w:rPr>
          <w:b/>
          <w:szCs w:val="22"/>
        </w:rPr>
        <w:t>THE</w:t>
      </w:r>
      <w:r w:rsidRPr="005F6A5E">
        <w:rPr>
          <w:b/>
          <w:spacing w:val="48"/>
          <w:szCs w:val="22"/>
        </w:rPr>
        <w:t xml:space="preserve"> </w:t>
      </w:r>
      <w:r w:rsidRPr="005F6A5E">
        <w:rPr>
          <w:b/>
          <w:szCs w:val="22"/>
        </w:rPr>
        <w:t>UNIVERSITY</w:t>
      </w:r>
      <w:r w:rsidRPr="005F6A5E">
        <w:rPr>
          <w:b/>
          <w:spacing w:val="1"/>
          <w:szCs w:val="22"/>
        </w:rPr>
        <w:t xml:space="preserve"> </w:t>
      </w:r>
      <w:r w:rsidRPr="005F6A5E">
        <w:rPr>
          <w:b/>
          <w:szCs w:val="22"/>
        </w:rPr>
        <w:t>OF</w:t>
      </w:r>
      <w:r w:rsidRPr="005F6A5E">
        <w:rPr>
          <w:b/>
          <w:spacing w:val="42"/>
          <w:szCs w:val="22"/>
        </w:rPr>
        <w:t xml:space="preserve"> </w:t>
      </w:r>
      <w:r w:rsidRPr="005F6A5E">
        <w:rPr>
          <w:b/>
          <w:szCs w:val="22"/>
        </w:rPr>
        <w:t xml:space="preserve">CALIFORNIA,  </w:t>
      </w:r>
      <w:r w:rsidRPr="005F6A5E">
        <w:rPr>
          <w:szCs w:val="22"/>
        </w:rPr>
        <w:t>on</w:t>
      </w:r>
      <w:r w:rsidRPr="005F6A5E">
        <w:rPr>
          <w:spacing w:val="37"/>
          <w:szCs w:val="22"/>
        </w:rPr>
        <w:t xml:space="preserve"> </w:t>
      </w:r>
      <w:r w:rsidRPr="005F6A5E">
        <w:rPr>
          <w:szCs w:val="22"/>
        </w:rPr>
        <w:t>behalf</w:t>
      </w:r>
      <w:r w:rsidRPr="005F6A5E">
        <w:rPr>
          <w:spacing w:val="52"/>
          <w:szCs w:val="22"/>
        </w:rPr>
        <w:t xml:space="preserve"> </w:t>
      </w:r>
      <w:r w:rsidRPr="005F6A5E">
        <w:rPr>
          <w:szCs w:val="22"/>
        </w:rPr>
        <w:t>of</w:t>
      </w:r>
      <w:r w:rsidRPr="005F6A5E">
        <w:rPr>
          <w:spacing w:val="43"/>
          <w:szCs w:val="22"/>
        </w:rPr>
        <w:t xml:space="preserve"> </w:t>
      </w:r>
      <w:r w:rsidRPr="005F6A5E">
        <w:rPr>
          <w:szCs w:val="22"/>
        </w:rPr>
        <w:t>its</w:t>
      </w:r>
      <w:r w:rsidRPr="005F6A5E">
        <w:rPr>
          <w:spacing w:val="37"/>
          <w:szCs w:val="22"/>
        </w:rPr>
        <w:t xml:space="preserve"> </w:t>
      </w:r>
      <w:r w:rsidRPr="005F6A5E">
        <w:rPr>
          <w:szCs w:val="22"/>
          <w:highlight w:val="yellow"/>
        </w:rPr>
        <w:t>______</w:t>
      </w:r>
      <w:r w:rsidRPr="005F6A5E">
        <w:rPr>
          <w:szCs w:val="22"/>
        </w:rPr>
        <w:t xml:space="preserve"> campus</w:t>
      </w:r>
      <w:r w:rsidRPr="005F6A5E">
        <w:rPr>
          <w:spacing w:val="7"/>
          <w:szCs w:val="22"/>
        </w:rPr>
        <w:t xml:space="preserve"> </w:t>
      </w:r>
      <w:r w:rsidRPr="005F6A5E">
        <w:rPr>
          <w:szCs w:val="22"/>
        </w:rPr>
        <w:t>(hereinafter</w:t>
      </w:r>
      <w:r w:rsidRPr="005F6A5E">
        <w:rPr>
          <w:spacing w:val="10"/>
          <w:szCs w:val="22"/>
        </w:rPr>
        <w:t xml:space="preserve"> </w:t>
      </w:r>
      <w:r w:rsidRPr="005F6A5E">
        <w:rPr>
          <w:szCs w:val="22"/>
        </w:rPr>
        <w:t>the</w:t>
      </w:r>
      <w:r w:rsidRPr="005F6A5E">
        <w:rPr>
          <w:spacing w:val="6"/>
          <w:szCs w:val="22"/>
        </w:rPr>
        <w:t xml:space="preserve"> </w:t>
      </w:r>
      <w:r w:rsidRPr="005F6A5E">
        <w:rPr>
          <w:spacing w:val="-24"/>
          <w:szCs w:val="22"/>
        </w:rPr>
        <w:t>"</w:t>
      </w:r>
      <w:r w:rsidR="00B26A9B" w:rsidRPr="00B26A9B">
        <w:rPr>
          <w:b/>
          <w:szCs w:val="22"/>
        </w:rPr>
        <w:t>Partner</w:t>
      </w:r>
      <w:r w:rsidR="00B26A9B" w:rsidRPr="00B26A9B">
        <w:rPr>
          <w:b/>
          <w:spacing w:val="11"/>
          <w:szCs w:val="22"/>
        </w:rPr>
        <w:t xml:space="preserve"> </w:t>
      </w:r>
      <w:r w:rsidR="00B26A9B" w:rsidRPr="00B26A9B">
        <w:rPr>
          <w:b/>
          <w:szCs w:val="22"/>
        </w:rPr>
        <w:t>Institution</w:t>
      </w:r>
      <w:r w:rsidRPr="005F6A5E">
        <w:rPr>
          <w:szCs w:val="22"/>
        </w:rPr>
        <w:t>"</w:t>
      </w:r>
      <w:r w:rsidR="001718DD">
        <w:rPr>
          <w:szCs w:val="22"/>
        </w:rPr>
        <w:t xml:space="preserve"> or “</w:t>
      </w:r>
      <w:r w:rsidR="00B26A9B" w:rsidRPr="00B26A9B">
        <w:rPr>
          <w:b/>
          <w:szCs w:val="22"/>
        </w:rPr>
        <w:t>UC</w:t>
      </w:r>
      <w:r w:rsidR="001718DD">
        <w:rPr>
          <w:szCs w:val="22"/>
        </w:rPr>
        <w:t>”</w:t>
      </w:r>
      <w:r w:rsidRPr="005F6A5E">
        <w:rPr>
          <w:szCs w:val="22"/>
        </w:rPr>
        <w:t>)</w:t>
      </w:r>
      <w:r w:rsidRPr="005F6A5E">
        <w:rPr>
          <w:spacing w:val="11"/>
          <w:szCs w:val="22"/>
        </w:rPr>
        <w:t xml:space="preserve"> </w:t>
      </w:r>
      <w:r w:rsidRPr="005F6A5E">
        <w:rPr>
          <w:szCs w:val="22"/>
        </w:rPr>
        <w:t>with</w:t>
      </w:r>
      <w:r w:rsidRPr="005F6A5E">
        <w:rPr>
          <w:w w:val="97"/>
          <w:szCs w:val="22"/>
        </w:rPr>
        <w:t xml:space="preserve"> </w:t>
      </w:r>
      <w:r w:rsidRPr="005F6A5E">
        <w:rPr>
          <w:szCs w:val="22"/>
        </w:rPr>
        <w:t>registered</w:t>
      </w:r>
      <w:r w:rsidRPr="005F6A5E">
        <w:rPr>
          <w:spacing w:val="37"/>
          <w:szCs w:val="22"/>
        </w:rPr>
        <w:t xml:space="preserve"> </w:t>
      </w:r>
      <w:r w:rsidRPr="005F6A5E">
        <w:rPr>
          <w:szCs w:val="22"/>
        </w:rPr>
        <w:t>office</w:t>
      </w:r>
      <w:r w:rsidRPr="005F6A5E">
        <w:rPr>
          <w:spacing w:val="17"/>
          <w:szCs w:val="22"/>
        </w:rPr>
        <w:t xml:space="preserve"> </w:t>
      </w:r>
      <w:r w:rsidRPr="005F6A5E">
        <w:rPr>
          <w:szCs w:val="22"/>
        </w:rPr>
        <w:t>at</w:t>
      </w:r>
      <w:r w:rsidRPr="005F6A5E">
        <w:rPr>
          <w:spacing w:val="7"/>
          <w:szCs w:val="22"/>
        </w:rPr>
        <w:t xml:space="preserve"> </w:t>
      </w:r>
      <w:r w:rsidRPr="005F6A5E">
        <w:rPr>
          <w:szCs w:val="22"/>
          <w:highlight w:val="yellow"/>
        </w:rPr>
        <w:t>___________________,</w:t>
      </w:r>
      <w:r w:rsidRPr="005F6A5E">
        <w:rPr>
          <w:spacing w:val="21"/>
          <w:szCs w:val="22"/>
        </w:rPr>
        <w:t xml:space="preserve"> </w:t>
      </w:r>
      <w:r w:rsidRPr="005F6A5E">
        <w:rPr>
          <w:szCs w:val="22"/>
        </w:rPr>
        <w:t>United</w:t>
      </w:r>
      <w:r w:rsidRPr="005F6A5E">
        <w:rPr>
          <w:spacing w:val="34"/>
          <w:szCs w:val="22"/>
        </w:rPr>
        <w:t xml:space="preserve"> </w:t>
      </w:r>
      <w:r w:rsidRPr="005F6A5E">
        <w:rPr>
          <w:szCs w:val="22"/>
        </w:rPr>
        <w:t>States</w:t>
      </w:r>
      <w:r w:rsidRPr="005F6A5E">
        <w:rPr>
          <w:spacing w:val="6"/>
          <w:szCs w:val="22"/>
        </w:rPr>
        <w:t xml:space="preserve"> </w:t>
      </w:r>
      <w:r w:rsidRPr="005F6A5E">
        <w:rPr>
          <w:szCs w:val="22"/>
        </w:rPr>
        <w:t>of America</w:t>
      </w:r>
      <w:r w:rsidRPr="005F6A5E">
        <w:rPr>
          <w:spacing w:val="-13"/>
          <w:szCs w:val="22"/>
        </w:rPr>
        <w:t xml:space="preserve"> </w:t>
      </w:r>
      <w:r w:rsidRPr="005F6A5E">
        <w:rPr>
          <w:szCs w:val="22"/>
        </w:rPr>
        <w:t>represented</w:t>
      </w:r>
      <w:r w:rsidRPr="005F6A5E">
        <w:rPr>
          <w:spacing w:val="-4"/>
          <w:szCs w:val="22"/>
        </w:rPr>
        <w:t xml:space="preserve"> </w:t>
      </w:r>
      <w:r w:rsidRPr="005F6A5E">
        <w:rPr>
          <w:szCs w:val="22"/>
        </w:rPr>
        <w:t>by</w:t>
      </w:r>
      <w:r w:rsidRPr="005F6A5E">
        <w:rPr>
          <w:spacing w:val="-14"/>
          <w:szCs w:val="22"/>
        </w:rPr>
        <w:t xml:space="preserve"> </w:t>
      </w:r>
      <w:r w:rsidRPr="005F6A5E">
        <w:rPr>
          <w:szCs w:val="22"/>
          <w:highlight w:val="yellow"/>
        </w:rPr>
        <w:t>[</w:t>
      </w:r>
      <w:r w:rsidRPr="005F6A5E">
        <w:rPr>
          <w:caps/>
          <w:szCs w:val="22"/>
          <w:highlight w:val="yellow"/>
        </w:rPr>
        <w:t>Name of contract officer</w:t>
      </w:r>
      <w:r w:rsidRPr="005F6A5E">
        <w:rPr>
          <w:szCs w:val="22"/>
          <w:highlight w:val="yellow"/>
        </w:rPr>
        <w:t>]</w:t>
      </w:r>
      <w:r w:rsidRPr="005F6A5E">
        <w:rPr>
          <w:szCs w:val="22"/>
        </w:rPr>
        <w:t>,</w:t>
      </w:r>
      <w:r w:rsidRPr="005F6A5E">
        <w:rPr>
          <w:spacing w:val="-11"/>
          <w:szCs w:val="22"/>
        </w:rPr>
        <w:t xml:space="preserve"> </w:t>
      </w:r>
      <w:r w:rsidRPr="005F6A5E">
        <w:rPr>
          <w:spacing w:val="-11"/>
          <w:szCs w:val="22"/>
          <w:highlight w:val="yellow"/>
        </w:rPr>
        <w:t>[</w:t>
      </w:r>
      <w:r w:rsidRPr="005F6A5E">
        <w:rPr>
          <w:caps/>
          <w:spacing w:val="-11"/>
          <w:szCs w:val="22"/>
          <w:highlight w:val="yellow"/>
        </w:rPr>
        <w:t>Title</w:t>
      </w:r>
      <w:r w:rsidRPr="005F6A5E">
        <w:rPr>
          <w:spacing w:val="-11"/>
          <w:szCs w:val="22"/>
          <w:highlight w:val="yellow"/>
        </w:rPr>
        <w:t>]</w:t>
      </w:r>
      <w:r w:rsidRPr="005F6A5E">
        <w:rPr>
          <w:szCs w:val="22"/>
        </w:rPr>
        <w:t>,</w:t>
      </w:r>
      <w:r w:rsidRPr="005F6A5E">
        <w:rPr>
          <w:spacing w:val="-6"/>
          <w:szCs w:val="22"/>
        </w:rPr>
        <w:t xml:space="preserve"> </w:t>
      </w:r>
      <w:r w:rsidRPr="005F6A5E">
        <w:rPr>
          <w:szCs w:val="22"/>
          <w:highlight w:val="yellow"/>
        </w:rPr>
        <w:t>_________</w:t>
      </w:r>
      <w:r w:rsidRPr="005F6A5E">
        <w:rPr>
          <w:spacing w:val="-10"/>
          <w:szCs w:val="22"/>
        </w:rPr>
        <w:t xml:space="preserve"> </w:t>
      </w:r>
      <w:r w:rsidRPr="005F6A5E">
        <w:rPr>
          <w:szCs w:val="22"/>
        </w:rPr>
        <w:t>Office.</w:t>
      </w:r>
    </w:p>
    <w:p w:rsidR="005F6A5E" w:rsidRPr="005F6A5E" w:rsidRDefault="005F6A5E" w:rsidP="006E1E56">
      <w:pPr>
        <w:pStyle w:val="BodyText"/>
        <w:ind w:firstLine="9"/>
        <w:rPr>
          <w:szCs w:val="22"/>
        </w:rPr>
      </w:pPr>
    </w:p>
    <w:p w:rsidR="005F6A5E" w:rsidRPr="005F6A5E" w:rsidRDefault="005F6A5E" w:rsidP="006E1E56">
      <w:pPr>
        <w:pStyle w:val="BodyText"/>
        <w:ind w:firstLine="9"/>
        <w:rPr>
          <w:szCs w:val="22"/>
        </w:rPr>
      </w:pPr>
      <w:r w:rsidRPr="005F6A5E">
        <w:rPr>
          <w:szCs w:val="22"/>
        </w:rPr>
        <w:t>(collectively</w:t>
      </w:r>
      <w:r w:rsidRPr="005F6A5E">
        <w:rPr>
          <w:spacing w:val="6"/>
          <w:szCs w:val="22"/>
        </w:rPr>
        <w:t xml:space="preserve"> </w:t>
      </w:r>
      <w:r w:rsidRPr="005F6A5E">
        <w:rPr>
          <w:szCs w:val="22"/>
        </w:rPr>
        <w:t>referred</w:t>
      </w:r>
      <w:r w:rsidRPr="005F6A5E">
        <w:rPr>
          <w:spacing w:val="5"/>
          <w:szCs w:val="22"/>
        </w:rPr>
        <w:t xml:space="preserve"> </w:t>
      </w:r>
      <w:r w:rsidRPr="005F6A5E">
        <w:rPr>
          <w:szCs w:val="22"/>
        </w:rPr>
        <w:t>to as</w:t>
      </w:r>
      <w:r w:rsidRPr="005F6A5E">
        <w:rPr>
          <w:spacing w:val="-13"/>
          <w:szCs w:val="22"/>
        </w:rPr>
        <w:t xml:space="preserve"> </w:t>
      </w:r>
      <w:r w:rsidRPr="005F6A5E">
        <w:rPr>
          <w:szCs w:val="22"/>
        </w:rPr>
        <w:t>the</w:t>
      </w:r>
      <w:r w:rsidRPr="005F6A5E">
        <w:rPr>
          <w:spacing w:val="2"/>
          <w:szCs w:val="22"/>
        </w:rPr>
        <w:t xml:space="preserve"> </w:t>
      </w:r>
      <w:r w:rsidRPr="005F6A5E">
        <w:rPr>
          <w:szCs w:val="22"/>
        </w:rPr>
        <w:t>"Parties"</w:t>
      </w:r>
      <w:r w:rsidRPr="005F6A5E">
        <w:rPr>
          <w:spacing w:val="-13"/>
          <w:szCs w:val="22"/>
        </w:rPr>
        <w:t xml:space="preserve"> </w:t>
      </w:r>
      <w:r w:rsidRPr="005F6A5E">
        <w:rPr>
          <w:szCs w:val="22"/>
        </w:rPr>
        <w:t>or</w:t>
      </w:r>
      <w:r w:rsidRPr="005F6A5E">
        <w:rPr>
          <w:spacing w:val="-9"/>
          <w:szCs w:val="22"/>
        </w:rPr>
        <w:t xml:space="preserve"> </w:t>
      </w:r>
      <w:r w:rsidRPr="005F6A5E">
        <w:rPr>
          <w:szCs w:val="22"/>
        </w:rPr>
        <w:t>individually</w:t>
      </w:r>
      <w:r w:rsidRPr="005F6A5E">
        <w:rPr>
          <w:spacing w:val="13"/>
          <w:szCs w:val="22"/>
        </w:rPr>
        <w:t xml:space="preserve"> </w:t>
      </w:r>
      <w:r w:rsidRPr="005F6A5E">
        <w:rPr>
          <w:szCs w:val="22"/>
        </w:rPr>
        <w:t>as</w:t>
      </w:r>
      <w:r w:rsidRPr="005F6A5E">
        <w:rPr>
          <w:spacing w:val="-13"/>
          <w:szCs w:val="22"/>
        </w:rPr>
        <w:t xml:space="preserve"> </w:t>
      </w:r>
      <w:r w:rsidRPr="005F6A5E">
        <w:rPr>
          <w:szCs w:val="22"/>
        </w:rPr>
        <w:t>the</w:t>
      </w:r>
      <w:r w:rsidRPr="005F6A5E">
        <w:rPr>
          <w:spacing w:val="3"/>
          <w:szCs w:val="22"/>
        </w:rPr>
        <w:t xml:space="preserve"> </w:t>
      </w:r>
      <w:r w:rsidRPr="005F6A5E">
        <w:rPr>
          <w:szCs w:val="22"/>
        </w:rPr>
        <w:t>"Part</w:t>
      </w:r>
      <w:r w:rsidRPr="005F6A5E">
        <w:rPr>
          <w:spacing w:val="4"/>
          <w:szCs w:val="22"/>
        </w:rPr>
        <w:t>y</w:t>
      </w:r>
      <w:r w:rsidRPr="005F6A5E">
        <w:rPr>
          <w:spacing w:val="-20"/>
          <w:szCs w:val="22"/>
        </w:rPr>
        <w:t>"</w:t>
      </w:r>
      <w:r w:rsidRPr="005F6A5E">
        <w:rPr>
          <w:szCs w:val="22"/>
        </w:rPr>
        <w:t>)</w:t>
      </w:r>
    </w:p>
    <w:p w:rsidR="005F6A5E" w:rsidRPr="005F6A5E" w:rsidRDefault="005F6A5E" w:rsidP="006E1E56">
      <w:pPr>
        <w:pStyle w:val="BodyText"/>
        <w:ind w:firstLine="9"/>
        <w:rPr>
          <w:szCs w:val="22"/>
        </w:rPr>
      </w:pPr>
    </w:p>
    <w:p w:rsidR="005F6A5E" w:rsidRPr="005F6A5E" w:rsidRDefault="005F6A5E" w:rsidP="006E1E56">
      <w:pPr>
        <w:pStyle w:val="BodyText"/>
        <w:ind w:firstLine="9"/>
        <w:rPr>
          <w:szCs w:val="22"/>
        </w:rPr>
      </w:pPr>
      <w:r w:rsidRPr="005F6A5E">
        <w:rPr>
          <w:szCs w:val="22"/>
        </w:rPr>
        <w:t xml:space="preserve">Mutually recognize their legal capacity to sign the present </w:t>
      </w:r>
      <w:r w:rsidR="00E900A1">
        <w:rPr>
          <w:szCs w:val="22"/>
        </w:rPr>
        <w:t>A</w:t>
      </w:r>
      <w:r w:rsidRPr="005F6A5E">
        <w:rPr>
          <w:szCs w:val="22"/>
        </w:rPr>
        <w:t>greement.</w:t>
      </w:r>
    </w:p>
    <w:p w:rsidR="005F6A5E" w:rsidRPr="005F6A5E" w:rsidRDefault="005F6A5E" w:rsidP="006E1E56">
      <w:pPr>
        <w:pStyle w:val="BodyText"/>
        <w:ind w:firstLine="9"/>
        <w:rPr>
          <w:szCs w:val="22"/>
        </w:rPr>
      </w:pPr>
    </w:p>
    <w:p w:rsidR="005F6A5E" w:rsidRPr="005F6A5E" w:rsidRDefault="005F6A5E" w:rsidP="006E1E56">
      <w:pPr>
        <w:pStyle w:val="BodyText"/>
        <w:ind w:firstLine="9"/>
        <w:jc w:val="center"/>
        <w:rPr>
          <w:b/>
          <w:w w:val="95"/>
          <w:szCs w:val="22"/>
        </w:rPr>
      </w:pPr>
      <w:r w:rsidRPr="005F6A5E">
        <w:rPr>
          <w:b/>
          <w:w w:val="95"/>
          <w:szCs w:val="22"/>
        </w:rPr>
        <w:t>WHEREAS</w:t>
      </w:r>
    </w:p>
    <w:p w:rsidR="005F6A5E" w:rsidRPr="005F6A5E" w:rsidRDefault="005F6A5E" w:rsidP="006E1E56">
      <w:pPr>
        <w:pStyle w:val="BodyText"/>
        <w:ind w:firstLine="9"/>
        <w:jc w:val="center"/>
        <w:rPr>
          <w:b/>
          <w:w w:val="95"/>
          <w:szCs w:val="22"/>
        </w:rPr>
      </w:pPr>
    </w:p>
    <w:p w:rsidR="005F6A5E" w:rsidRPr="005F6A5E" w:rsidRDefault="005F6A5E" w:rsidP="006E1E56">
      <w:pPr>
        <w:pStyle w:val="BodyText"/>
        <w:ind w:firstLine="9"/>
        <w:rPr>
          <w:szCs w:val="22"/>
        </w:rPr>
      </w:pPr>
      <w:r w:rsidRPr="005F6A5E">
        <w:rPr>
          <w:b/>
          <w:szCs w:val="22"/>
        </w:rPr>
        <w:t>FIRST.</w:t>
      </w:r>
      <w:r w:rsidRPr="005F6A5E">
        <w:rPr>
          <w:b/>
          <w:spacing w:val="2"/>
          <w:szCs w:val="22"/>
        </w:rPr>
        <w:t xml:space="preserve"> </w:t>
      </w:r>
      <w:r w:rsidR="00C04531">
        <w:rPr>
          <w:b/>
          <w:spacing w:val="2"/>
          <w:szCs w:val="22"/>
        </w:rPr>
        <w:t xml:space="preserve"> </w:t>
      </w:r>
      <w:r w:rsidRPr="005F6A5E">
        <w:rPr>
          <w:szCs w:val="22"/>
        </w:rPr>
        <w:t>The</w:t>
      </w:r>
      <w:r w:rsidRPr="005F6A5E">
        <w:rPr>
          <w:spacing w:val="57"/>
          <w:szCs w:val="22"/>
        </w:rPr>
        <w:t xml:space="preserve"> </w:t>
      </w:r>
      <w:r w:rsidRPr="005F6A5E">
        <w:rPr>
          <w:szCs w:val="22"/>
        </w:rPr>
        <w:t>European</w:t>
      </w:r>
      <w:r w:rsidRPr="005F6A5E">
        <w:rPr>
          <w:spacing w:val="6"/>
          <w:szCs w:val="22"/>
        </w:rPr>
        <w:t xml:space="preserve"> </w:t>
      </w:r>
      <w:r w:rsidRPr="005F6A5E">
        <w:rPr>
          <w:szCs w:val="22"/>
        </w:rPr>
        <w:t>Commission</w:t>
      </w:r>
      <w:r w:rsidRPr="005F6A5E">
        <w:rPr>
          <w:spacing w:val="5"/>
          <w:szCs w:val="22"/>
        </w:rPr>
        <w:t xml:space="preserve"> </w:t>
      </w:r>
      <w:r w:rsidRPr="005F6A5E">
        <w:rPr>
          <w:szCs w:val="22"/>
        </w:rPr>
        <w:t>and</w:t>
      </w:r>
      <w:r w:rsidRPr="005F6A5E">
        <w:rPr>
          <w:spacing w:val="45"/>
          <w:szCs w:val="22"/>
        </w:rPr>
        <w:t xml:space="preserve"> </w:t>
      </w:r>
      <w:r w:rsidRPr="005F6A5E">
        <w:rPr>
          <w:szCs w:val="22"/>
        </w:rPr>
        <w:t>Beneficiary have  signed</w:t>
      </w:r>
      <w:r w:rsidRPr="005F6A5E">
        <w:rPr>
          <w:spacing w:val="53"/>
          <w:szCs w:val="22"/>
        </w:rPr>
        <w:t xml:space="preserve"> </w:t>
      </w:r>
      <w:r w:rsidRPr="005F6A5E">
        <w:rPr>
          <w:szCs w:val="22"/>
        </w:rPr>
        <w:t>a</w:t>
      </w:r>
      <w:r w:rsidRPr="005F6A5E">
        <w:rPr>
          <w:spacing w:val="53"/>
          <w:szCs w:val="22"/>
        </w:rPr>
        <w:t xml:space="preserve"> </w:t>
      </w:r>
      <w:r w:rsidRPr="005F6A5E">
        <w:rPr>
          <w:szCs w:val="22"/>
        </w:rPr>
        <w:t>Grant</w:t>
      </w:r>
      <w:r w:rsidRPr="005F6A5E">
        <w:rPr>
          <w:spacing w:val="50"/>
          <w:szCs w:val="22"/>
        </w:rPr>
        <w:t xml:space="preserve"> </w:t>
      </w:r>
      <w:r w:rsidRPr="005F6A5E">
        <w:rPr>
          <w:szCs w:val="22"/>
        </w:rPr>
        <w:t>Agreement</w:t>
      </w:r>
      <w:r w:rsidRPr="005F6A5E">
        <w:rPr>
          <w:spacing w:val="11"/>
          <w:szCs w:val="22"/>
        </w:rPr>
        <w:t xml:space="preserve"> </w:t>
      </w:r>
      <w:r w:rsidRPr="005F6A5E">
        <w:rPr>
          <w:spacing w:val="11"/>
          <w:szCs w:val="22"/>
          <w:highlight w:val="yellow"/>
        </w:rPr>
        <w:t>[</w:t>
      </w:r>
      <w:r w:rsidRPr="005F6A5E">
        <w:rPr>
          <w:szCs w:val="22"/>
          <w:highlight w:val="yellow"/>
        </w:rPr>
        <w:t>GRANT</w:t>
      </w:r>
      <w:r w:rsidRPr="005F6A5E">
        <w:rPr>
          <w:spacing w:val="22"/>
          <w:w w:val="97"/>
          <w:szCs w:val="22"/>
          <w:highlight w:val="yellow"/>
        </w:rPr>
        <w:t xml:space="preserve"> </w:t>
      </w:r>
      <w:r w:rsidRPr="005F6A5E">
        <w:rPr>
          <w:szCs w:val="22"/>
          <w:highlight w:val="yellow"/>
        </w:rPr>
        <w:t>NUMBER]</w:t>
      </w:r>
      <w:r w:rsidRPr="005F6A5E">
        <w:rPr>
          <w:szCs w:val="22"/>
        </w:rPr>
        <w:t>,</w:t>
      </w:r>
      <w:r w:rsidRPr="005F6A5E">
        <w:rPr>
          <w:spacing w:val="-7"/>
          <w:szCs w:val="22"/>
        </w:rPr>
        <w:t xml:space="preserve"> </w:t>
      </w:r>
      <w:r w:rsidRPr="005F6A5E">
        <w:rPr>
          <w:szCs w:val="22"/>
        </w:rPr>
        <w:t>by</w:t>
      </w:r>
      <w:r w:rsidRPr="005F6A5E">
        <w:rPr>
          <w:spacing w:val="18"/>
          <w:szCs w:val="22"/>
        </w:rPr>
        <w:t xml:space="preserve"> </w:t>
      </w:r>
      <w:r w:rsidRPr="005F6A5E">
        <w:rPr>
          <w:szCs w:val="22"/>
        </w:rPr>
        <w:t>means</w:t>
      </w:r>
      <w:r w:rsidRPr="005F6A5E">
        <w:rPr>
          <w:spacing w:val="16"/>
          <w:szCs w:val="22"/>
        </w:rPr>
        <w:t xml:space="preserve"> </w:t>
      </w:r>
      <w:r w:rsidRPr="005F6A5E">
        <w:rPr>
          <w:szCs w:val="22"/>
        </w:rPr>
        <w:t>of</w:t>
      </w:r>
      <w:r w:rsidRPr="005F6A5E">
        <w:rPr>
          <w:spacing w:val="8"/>
          <w:szCs w:val="22"/>
        </w:rPr>
        <w:t xml:space="preserve"> </w:t>
      </w:r>
      <w:r w:rsidRPr="005F6A5E">
        <w:rPr>
          <w:szCs w:val="22"/>
        </w:rPr>
        <w:t>which</w:t>
      </w:r>
      <w:r w:rsidRPr="005F6A5E">
        <w:rPr>
          <w:spacing w:val="10"/>
          <w:szCs w:val="22"/>
        </w:rPr>
        <w:t xml:space="preserve"> </w:t>
      </w:r>
      <w:r w:rsidRPr="005F6A5E">
        <w:rPr>
          <w:szCs w:val="22"/>
        </w:rPr>
        <w:t>Beneficiary has</w:t>
      </w:r>
      <w:r w:rsidRPr="005F6A5E">
        <w:rPr>
          <w:spacing w:val="7"/>
          <w:szCs w:val="22"/>
        </w:rPr>
        <w:t xml:space="preserve"> </w:t>
      </w:r>
      <w:r w:rsidRPr="005F6A5E">
        <w:rPr>
          <w:szCs w:val="22"/>
        </w:rPr>
        <w:t>been</w:t>
      </w:r>
      <w:r w:rsidRPr="005F6A5E">
        <w:rPr>
          <w:spacing w:val="23"/>
          <w:szCs w:val="22"/>
        </w:rPr>
        <w:t xml:space="preserve"> </w:t>
      </w:r>
      <w:r w:rsidRPr="005F6A5E">
        <w:rPr>
          <w:szCs w:val="22"/>
        </w:rPr>
        <w:t>granted</w:t>
      </w:r>
      <w:r w:rsidRPr="005F6A5E">
        <w:rPr>
          <w:spacing w:val="24"/>
          <w:szCs w:val="22"/>
        </w:rPr>
        <w:t xml:space="preserve"> </w:t>
      </w:r>
      <w:r w:rsidRPr="005F6A5E">
        <w:rPr>
          <w:szCs w:val="22"/>
        </w:rPr>
        <w:t>a</w:t>
      </w:r>
      <w:r w:rsidRPr="005F6A5E">
        <w:rPr>
          <w:spacing w:val="4"/>
          <w:szCs w:val="22"/>
        </w:rPr>
        <w:t xml:space="preserve"> </w:t>
      </w:r>
      <w:r w:rsidRPr="005F6A5E">
        <w:rPr>
          <w:szCs w:val="22"/>
        </w:rPr>
        <w:t>Marie</w:t>
      </w:r>
      <w:r w:rsidRPr="005F6A5E">
        <w:rPr>
          <w:spacing w:val="18"/>
          <w:szCs w:val="22"/>
        </w:rPr>
        <w:t xml:space="preserve"> </w:t>
      </w:r>
      <w:r w:rsidRPr="005F6A5E">
        <w:rPr>
          <w:szCs w:val="22"/>
        </w:rPr>
        <w:t>Curie</w:t>
      </w:r>
      <w:r w:rsidRPr="005F6A5E">
        <w:rPr>
          <w:spacing w:val="14"/>
          <w:szCs w:val="22"/>
        </w:rPr>
        <w:t xml:space="preserve"> </w:t>
      </w:r>
      <w:r w:rsidRPr="005F6A5E">
        <w:rPr>
          <w:szCs w:val="22"/>
        </w:rPr>
        <w:t>International</w:t>
      </w:r>
      <w:r w:rsidRPr="005F6A5E">
        <w:rPr>
          <w:spacing w:val="31"/>
          <w:szCs w:val="22"/>
        </w:rPr>
        <w:t xml:space="preserve"> </w:t>
      </w:r>
      <w:r w:rsidRPr="005F6A5E">
        <w:rPr>
          <w:szCs w:val="22"/>
        </w:rPr>
        <w:t>Outgoing</w:t>
      </w:r>
      <w:r w:rsidRPr="005F6A5E">
        <w:rPr>
          <w:w w:val="96"/>
          <w:szCs w:val="22"/>
        </w:rPr>
        <w:t xml:space="preserve"> </w:t>
      </w:r>
      <w:r w:rsidRPr="005F6A5E">
        <w:rPr>
          <w:szCs w:val="22"/>
        </w:rPr>
        <w:t>Fellowship</w:t>
      </w:r>
      <w:r w:rsidRPr="005F6A5E">
        <w:rPr>
          <w:spacing w:val="51"/>
          <w:szCs w:val="22"/>
        </w:rPr>
        <w:t xml:space="preserve"> </w:t>
      </w:r>
      <w:r w:rsidRPr="005F6A5E">
        <w:rPr>
          <w:szCs w:val="22"/>
        </w:rPr>
        <w:t>for</w:t>
      </w:r>
      <w:r w:rsidRPr="005F6A5E">
        <w:rPr>
          <w:spacing w:val="29"/>
          <w:szCs w:val="22"/>
        </w:rPr>
        <w:t xml:space="preserve"> </w:t>
      </w:r>
      <w:r w:rsidRPr="005F6A5E">
        <w:rPr>
          <w:szCs w:val="22"/>
        </w:rPr>
        <w:t>the</w:t>
      </w:r>
      <w:r w:rsidRPr="005F6A5E">
        <w:rPr>
          <w:spacing w:val="41"/>
          <w:szCs w:val="22"/>
        </w:rPr>
        <w:t xml:space="preserve"> </w:t>
      </w:r>
      <w:r w:rsidRPr="005F6A5E">
        <w:rPr>
          <w:szCs w:val="22"/>
        </w:rPr>
        <w:t>implementation</w:t>
      </w:r>
      <w:r w:rsidRPr="005F6A5E">
        <w:rPr>
          <w:spacing w:val="48"/>
          <w:szCs w:val="22"/>
        </w:rPr>
        <w:t xml:space="preserve"> </w:t>
      </w:r>
      <w:r w:rsidRPr="005F6A5E">
        <w:rPr>
          <w:szCs w:val="22"/>
        </w:rPr>
        <w:t>of</w:t>
      </w:r>
      <w:r w:rsidRPr="005F6A5E">
        <w:rPr>
          <w:spacing w:val="31"/>
          <w:szCs w:val="22"/>
        </w:rPr>
        <w:t xml:space="preserve"> </w:t>
      </w:r>
      <w:r w:rsidRPr="005F6A5E">
        <w:rPr>
          <w:szCs w:val="22"/>
        </w:rPr>
        <w:t>a</w:t>
      </w:r>
      <w:r w:rsidRPr="005F6A5E">
        <w:rPr>
          <w:spacing w:val="24"/>
          <w:szCs w:val="22"/>
        </w:rPr>
        <w:t xml:space="preserve"> </w:t>
      </w:r>
      <w:r w:rsidRPr="005F6A5E">
        <w:rPr>
          <w:szCs w:val="22"/>
        </w:rPr>
        <w:t>project</w:t>
      </w:r>
      <w:r w:rsidRPr="005F6A5E">
        <w:rPr>
          <w:spacing w:val="52"/>
          <w:szCs w:val="22"/>
        </w:rPr>
        <w:t xml:space="preserve"> </w:t>
      </w:r>
      <w:r w:rsidRPr="005F6A5E">
        <w:rPr>
          <w:szCs w:val="22"/>
        </w:rPr>
        <w:t>entitled</w:t>
      </w:r>
      <w:r w:rsidRPr="005F6A5E">
        <w:rPr>
          <w:spacing w:val="43"/>
          <w:szCs w:val="22"/>
        </w:rPr>
        <w:t xml:space="preserve"> </w:t>
      </w:r>
      <w:r w:rsidRPr="005F6A5E">
        <w:rPr>
          <w:spacing w:val="-24"/>
          <w:szCs w:val="22"/>
          <w:highlight w:val="yellow"/>
        </w:rPr>
        <w:t>"[</w:t>
      </w:r>
      <w:r w:rsidRPr="005F6A5E">
        <w:rPr>
          <w:szCs w:val="22"/>
          <w:highlight w:val="yellow"/>
        </w:rPr>
        <w:t>PROJECT</w:t>
      </w:r>
      <w:r w:rsidRPr="005F6A5E">
        <w:rPr>
          <w:spacing w:val="51"/>
          <w:szCs w:val="22"/>
          <w:highlight w:val="yellow"/>
        </w:rPr>
        <w:t xml:space="preserve"> </w:t>
      </w:r>
      <w:r w:rsidRPr="005F6A5E">
        <w:rPr>
          <w:szCs w:val="22"/>
          <w:highlight w:val="yellow"/>
        </w:rPr>
        <w:t>TITLE]”</w:t>
      </w:r>
      <w:r w:rsidRPr="005F6A5E">
        <w:rPr>
          <w:szCs w:val="22"/>
        </w:rPr>
        <w:t>,</w:t>
      </w:r>
      <w:r w:rsidRPr="005F6A5E">
        <w:rPr>
          <w:spacing w:val="21"/>
          <w:szCs w:val="22"/>
        </w:rPr>
        <w:t xml:space="preserve"> </w:t>
      </w:r>
      <w:r w:rsidRPr="005F6A5E">
        <w:rPr>
          <w:szCs w:val="22"/>
        </w:rPr>
        <w:t>the</w:t>
      </w:r>
      <w:r w:rsidRPr="005F6A5E">
        <w:rPr>
          <w:spacing w:val="41"/>
          <w:szCs w:val="22"/>
        </w:rPr>
        <w:t xml:space="preserve"> </w:t>
      </w:r>
      <w:r w:rsidRPr="005F6A5E">
        <w:rPr>
          <w:szCs w:val="22"/>
        </w:rPr>
        <w:t>acronym</w:t>
      </w:r>
      <w:r w:rsidRPr="005F6A5E">
        <w:rPr>
          <w:spacing w:val="45"/>
          <w:szCs w:val="22"/>
        </w:rPr>
        <w:t xml:space="preserve"> </w:t>
      </w:r>
      <w:r w:rsidRPr="005F6A5E">
        <w:rPr>
          <w:szCs w:val="22"/>
        </w:rPr>
        <w:t>of</w:t>
      </w:r>
      <w:r w:rsidRPr="005F6A5E">
        <w:rPr>
          <w:w w:val="98"/>
          <w:szCs w:val="22"/>
        </w:rPr>
        <w:t xml:space="preserve"> </w:t>
      </w:r>
      <w:r w:rsidRPr="005F6A5E">
        <w:rPr>
          <w:szCs w:val="22"/>
        </w:rPr>
        <w:t>which</w:t>
      </w:r>
      <w:r w:rsidRPr="005F6A5E">
        <w:rPr>
          <w:spacing w:val="7"/>
          <w:szCs w:val="22"/>
        </w:rPr>
        <w:t xml:space="preserve"> </w:t>
      </w:r>
      <w:r w:rsidRPr="005F6A5E">
        <w:rPr>
          <w:szCs w:val="22"/>
        </w:rPr>
        <w:t>is</w:t>
      </w:r>
      <w:r w:rsidRPr="005F6A5E">
        <w:rPr>
          <w:spacing w:val="-8"/>
          <w:szCs w:val="22"/>
        </w:rPr>
        <w:t xml:space="preserve"> </w:t>
      </w:r>
      <w:r w:rsidRPr="005F6A5E">
        <w:rPr>
          <w:spacing w:val="-24"/>
          <w:szCs w:val="22"/>
        </w:rPr>
        <w:t>"</w:t>
      </w:r>
      <w:r w:rsidRPr="005F6A5E">
        <w:rPr>
          <w:spacing w:val="-24"/>
          <w:szCs w:val="22"/>
          <w:highlight w:val="yellow"/>
        </w:rPr>
        <w:t xml:space="preserve">[ </w:t>
      </w:r>
      <w:r w:rsidRPr="005F6A5E">
        <w:rPr>
          <w:szCs w:val="22"/>
          <w:highlight w:val="yellow"/>
        </w:rPr>
        <w:t>IF</w:t>
      </w:r>
      <w:r w:rsidRPr="005F6A5E">
        <w:rPr>
          <w:spacing w:val="-6"/>
          <w:szCs w:val="22"/>
          <w:highlight w:val="yellow"/>
        </w:rPr>
        <w:t xml:space="preserve"> </w:t>
      </w:r>
      <w:r w:rsidRPr="005F6A5E">
        <w:rPr>
          <w:szCs w:val="22"/>
          <w:highlight w:val="yellow"/>
        </w:rPr>
        <w:t>APPLICABLE]</w:t>
      </w:r>
      <w:r w:rsidRPr="005F6A5E">
        <w:rPr>
          <w:szCs w:val="22"/>
        </w:rPr>
        <w:t>"</w:t>
      </w:r>
      <w:r w:rsidRPr="005F6A5E">
        <w:rPr>
          <w:spacing w:val="19"/>
          <w:szCs w:val="22"/>
        </w:rPr>
        <w:t xml:space="preserve"> </w:t>
      </w:r>
      <w:r w:rsidRPr="005F6A5E">
        <w:rPr>
          <w:szCs w:val="22"/>
        </w:rPr>
        <w:t>(hereinafter</w:t>
      </w:r>
      <w:r w:rsidRPr="005F6A5E">
        <w:rPr>
          <w:spacing w:val="8"/>
          <w:szCs w:val="22"/>
        </w:rPr>
        <w:t xml:space="preserve"> </w:t>
      </w:r>
      <w:r w:rsidRPr="005F6A5E">
        <w:rPr>
          <w:szCs w:val="22"/>
        </w:rPr>
        <w:t>referred</w:t>
      </w:r>
      <w:r w:rsidRPr="005F6A5E">
        <w:rPr>
          <w:spacing w:val="10"/>
          <w:szCs w:val="22"/>
        </w:rPr>
        <w:t xml:space="preserve"> </w:t>
      </w:r>
      <w:r w:rsidRPr="005F6A5E">
        <w:rPr>
          <w:szCs w:val="22"/>
        </w:rPr>
        <w:t>to</w:t>
      </w:r>
      <w:r w:rsidRPr="005F6A5E">
        <w:rPr>
          <w:spacing w:val="2"/>
          <w:szCs w:val="22"/>
        </w:rPr>
        <w:t xml:space="preserve"> </w:t>
      </w:r>
      <w:r w:rsidRPr="005F6A5E">
        <w:rPr>
          <w:szCs w:val="22"/>
        </w:rPr>
        <w:t>as</w:t>
      </w:r>
      <w:r w:rsidRPr="005F6A5E">
        <w:rPr>
          <w:spacing w:val="-12"/>
          <w:szCs w:val="22"/>
        </w:rPr>
        <w:t xml:space="preserve"> </w:t>
      </w:r>
      <w:r w:rsidRPr="005F6A5E">
        <w:rPr>
          <w:szCs w:val="22"/>
        </w:rPr>
        <w:t>the</w:t>
      </w:r>
      <w:r w:rsidRPr="005F6A5E">
        <w:rPr>
          <w:spacing w:val="-1"/>
          <w:szCs w:val="22"/>
        </w:rPr>
        <w:t xml:space="preserve"> </w:t>
      </w:r>
      <w:r w:rsidRPr="005F6A5E">
        <w:rPr>
          <w:spacing w:val="-24"/>
          <w:szCs w:val="22"/>
        </w:rPr>
        <w:t>"</w:t>
      </w:r>
      <w:r w:rsidR="00B26A9B" w:rsidRPr="00B26A9B">
        <w:rPr>
          <w:b/>
          <w:szCs w:val="22"/>
        </w:rPr>
        <w:t>Project</w:t>
      </w:r>
      <w:r w:rsidRPr="005F6A5E">
        <w:rPr>
          <w:szCs w:val="22"/>
        </w:rPr>
        <w:t>").</w:t>
      </w:r>
    </w:p>
    <w:p w:rsidR="00026B64" w:rsidRDefault="00026B64" w:rsidP="006E1E56">
      <w:pPr>
        <w:pStyle w:val="BodyText"/>
        <w:rPr>
          <w:color w:val="FF0000"/>
          <w:w w:val="95"/>
          <w:szCs w:val="22"/>
        </w:rPr>
      </w:pPr>
    </w:p>
    <w:p w:rsidR="00026B64" w:rsidRDefault="00026B64" w:rsidP="006E1E56">
      <w:pPr>
        <w:pStyle w:val="BodyText"/>
        <w:rPr>
          <w:szCs w:val="22"/>
        </w:rPr>
      </w:pPr>
      <w:r w:rsidRPr="00026B64">
        <w:rPr>
          <w:b/>
          <w:szCs w:val="22"/>
        </w:rPr>
        <w:t>SECOND.</w:t>
      </w:r>
      <w:r w:rsidRPr="00026B64">
        <w:rPr>
          <w:b/>
          <w:spacing w:val="-1"/>
          <w:szCs w:val="22"/>
        </w:rPr>
        <w:t xml:space="preserve"> </w:t>
      </w:r>
      <w:r w:rsidR="00C04531">
        <w:rPr>
          <w:b/>
          <w:spacing w:val="-1"/>
          <w:szCs w:val="22"/>
        </w:rPr>
        <w:t xml:space="preserve"> </w:t>
      </w:r>
      <w:r w:rsidRPr="00026B64">
        <w:rPr>
          <w:b/>
          <w:spacing w:val="-1"/>
          <w:szCs w:val="22"/>
          <w:highlight w:val="yellow"/>
        </w:rPr>
        <w:t>[</w:t>
      </w:r>
      <w:r w:rsidRPr="00026B64">
        <w:rPr>
          <w:szCs w:val="22"/>
          <w:highlight w:val="yellow"/>
        </w:rPr>
        <w:t>FELLOW</w:t>
      </w:r>
      <w:r w:rsidRPr="00026B64">
        <w:rPr>
          <w:spacing w:val="4"/>
          <w:szCs w:val="22"/>
          <w:highlight w:val="yellow"/>
        </w:rPr>
        <w:t xml:space="preserve"> </w:t>
      </w:r>
      <w:r w:rsidRPr="00026B64">
        <w:rPr>
          <w:szCs w:val="22"/>
          <w:highlight w:val="yellow"/>
        </w:rPr>
        <w:t>NAME]</w:t>
      </w:r>
      <w:r w:rsidRPr="00026B64">
        <w:rPr>
          <w:spacing w:val="17"/>
          <w:szCs w:val="22"/>
        </w:rPr>
        <w:t xml:space="preserve"> </w:t>
      </w:r>
      <w:r w:rsidRPr="00026B64">
        <w:rPr>
          <w:szCs w:val="22"/>
        </w:rPr>
        <w:t>is</w:t>
      </w:r>
      <w:r w:rsidRPr="00026B64">
        <w:rPr>
          <w:spacing w:val="-6"/>
          <w:szCs w:val="22"/>
        </w:rPr>
        <w:t xml:space="preserve"> </w:t>
      </w:r>
      <w:r w:rsidRPr="00026B64">
        <w:rPr>
          <w:szCs w:val="22"/>
        </w:rPr>
        <w:t>the</w:t>
      </w:r>
      <w:r w:rsidRPr="00026B64">
        <w:rPr>
          <w:spacing w:val="-2"/>
          <w:szCs w:val="22"/>
        </w:rPr>
        <w:t xml:space="preserve"> </w:t>
      </w:r>
      <w:r w:rsidRPr="00026B64">
        <w:rPr>
          <w:szCs w:val="22"/>
        </w:rPr>
        <w:t>researcher</w:t>
      </w:r>
      <w:r w:rsidRPr="00026B64">
        <w:rPr>
          <w:spacing w:val="21"/>
          <w:szCs w:val="22"/>
        </w:rPr>
        <w:t xml:space="preserve"> </w:t>
      </w:r>
      <w:r w:rsidRPr="00026B64">
        <w:rPr>
          <w:szCs w:val="22"/>
        </w:rPr>
        <w:t>(hereinafter</w:t>
      </w:r>
      <w:r w:rsidRPr="00026B64">
        <w:rPr>
          <w:spacing w:val="5"/>
          <w:szCs w:val="22"/>
        </w:rPr>
        <w:t xml:space="preserve"> </w:t>
      </w:r>
      <w:r w:rsidRPr="00026B64">
        <w:rPr>
          <w:szCs w:val="22"/>
        </w:rPr>
        <w:t>referred</w:t>
      </w:r>
      <w:r w:rsidRPr="00026B64">
        <w:rPr>
          <w:spacing w:val="9"/>
          <w:szCs w:val="22"/>
        </w:rPr>
        <w:t xml:space="preserve"> </w:t>
      </w:r>
      <w:r w:rsidRPr="00026B64">
        <w:rPr>
          <w:szCs w:val="22"/>
        </w:rPr>
        <w:t>to</w:t>
      </w:r>
      <w:r w:rsidRPr="00026B64">
        <w:rPr>
          <w:spacing w:val="1"/>
          <w:szCs w:val="22"/>
        </w:rPr>
        <w:t xml:space="preserve"> </w:t>
      </w:r>
      <w:r w:rsidRPr="00026B64">
        <w:rPr>
          <w:szCs w:val="22"/>
        </w:rPr>
        <w:t>as</w:t>
      </w:r>
      <w:r w:rsidRPr="00026B64">
        <w:rPr>
          <w:spacing w:val="-10"/>
          <w:szCs w:val="22"/>
        </w:rPr>
        <w:t xml:space="preserve"> </w:t>
      </w:r>
      <w:r w:rsidRPr="00026B64">
        <w:rPr>
          <w:szCs w:val="22"/>
        </w:rPr>
        <w:t>the</w:t>
      </w:r>
      <w:r w:rsidRPr="00026B64">
        <w:rPr>
          <w:spacing w:val="4"/>
          <w:szCs w:val="22"/>
        </w:rPr>
        <w:t xml:space="preserve"> </w:t>
      </w:r>
      <w:r w:rsidRPr="00026B64">
        <w:rPr>
          <w:szCs w:val="22"/>
        </w:rPr>
        <w:t>"</w:t>
      </w:r>
      <w:r w:rsidR="00B26A9B" w:rsidRPr="00B26A9B">
        <w:rPr>
          <w:b/>
          <w:szCs w:val="22"/>
        </w:rPr>
        <w:t>Researcher</w:t>
      </w:r>
      <w:r w:rsidRPr="00026B64">
        <w:rPr>
          <w:szCs w:val="22"/>
        </w:rPr>
        <w:t>")</w:t>
      </w:r>
      <w:r w:rsidRPr="00026B64">
        <w:rPr>
          <w:spacing w:val="-3"/>
          <w:szCs w:val="22"/>
        </w:rPr>
        <w:t xml:space="preserve"> </w:t>
      </w:r>
      <w:r w:rsidRPr="00026B64">
        <w:rPr>
          <w:szCs w:val="22"/>
        </w:rPr>
        <w:t>who</w:t>
      </w:r>
      <w:r w:rsidRPr="00026B64">
        <w:rPr>
          <w:w w:val="96"/>
          <w:szCs w:val="22"/>
        </w:rPr>
        <w:t xml:space="preserve"> </w:t>
      </w:r>
      <w:r w:rsidRPr="00026B64">
        <w:rPr>
          <w:szCs w:val="22"/>
        </w:rPr>
        <w:t>has</w:t>
      </w:r>
      <w:r w:rsidRPr="00026B64">
        <w:rPr>
          <w:spacing w:val="1"/>
          <w:szCs w:val="22"/>
        </w:rPr>
        <w:t xml:space="preserve"> </w:t>
      </w:r>
      <w:r w:rsidRPr="00026B64">
        <w:rPr>
          <w:szCs w:val="22"/>
        </w:rPr>
        <w:t>been</w:t>
      </w:r>
      <w:r w:rsidRPr="00026B64">
        <w:rPr>
          <w:spacing w:val="2"/>
          <w:szCs w:val="22"/>
        </w:rPr>
        <w:t xml:space="preserve"> </w:t>
      </w:r>
      <w:r w:rsidRPr="00026B64">
        <w:rPr>
          <w:szCs w:val="22"/>
        </w:rPr>
        <w:t>recruited</w:t>
      </w:r>
      <w:r w:rsidRPr="00026B64">
        <w:rPr>
          <w:spacing w:val="20"/>
          <w:szCs w:val="22"/>
        </w:rPr>
        <w:t xml:space="preserve"> and employed </w:t>
      </w:r>
      <w:r w:rsidRPr="00026B64">
        <w:rPr>
          <w:szCs w:val="22"/>
        </w:rPr>
        <w:t>by</w:t>
      </w:r>
      <w:r w:rsidRPr="00026B64">
        <w:rPr>
          <w:spacing w:val="1"/>
          <w:szCs w:val="22"/>
        </w:rPr>
        <w:t xml:space="preserve"> </w:t>
      </w:r>
      <w:r w:rsidRPr="00026B64">
        <w:rPr>
          <w:szCs w:val="22"/>
        </w:rPr>
        <w:t>Beneficiary to</w:t>
      </w:r>
      <w:r w:rsidRPr="00026B64">
        <w:rPr>
          <w:spacing w:val="7"/>
          <w:szCs w:val="22"/>
        </w:rPr>
        <w:t xml:space="preserve"> </w:t>
      </w:r>
      <w:r w:rsidRPr="00026B64">
        <w:rPr>
          <w:szCs w:val="22"/>
        </w:rPr>
        <w:t>benefit</w:t>
      </w:r>
      <w:r w:rsidRPr="00026B64">
        <w:rPr>
          <w:spacing w:val="19"/>
          <w:szCs w:val="22"/>
        </w:rPr>
        <w:t xml:space="preserve"> </w:t>
      </w:r>
      <w:r w:rsidRPr="00026B64">
        <w:rPr>
          <w:szCs w:val="22"/>
        </w:rPr>
        <w:t>from</w:t>
      </w:r>
      <w:r w:rsidRPr="00026B64">
        <w:rPr>
          <w:spacing w:val="-1"/>
          <w:szCs w:val="22"/>
        </w:rPr>
        <w:t xml:space="preserve"> </w:t>
      </w:r>
      <w:r w:rsidRPr="00026B64">
        <w:rPr>
          <w:szCs w:val="22"/>
        </w:rPr>
        <w:t>the</w:t>
      </w:r>
      <w:r w:rsidRPr="00026B64">
        <w:rPr>
          <w:spacing w:val="7"/>
          <w:szCs w:val="22"/>
        </w:rPr>
        <w:t xml:space="preserve"> </w:t>
      </w:r>
      <w:r w:rsidRPr="00026B64">
        <w:rPr>
          <w:szCs w:val="22"/>
        </w:rPr>
        <w:t>research</w:t>
      </w:r>
      <w:r w:rsidRPr="00026B64">
        <w:rPr>
          <w:spacing w:val="14"/>
          <w:szCs w:val="22"/>
        </w:rPr>
        <w:t xml:space="preserve"> </w:t>
      </w:r>
      <w:r w:rsidRPr="00026B64">
        <w:rPr>
          <w:szCs w:val="22"/>
        </w:rPr>
        <w:t>training</w:t>
      </w:r>
      <w:r w:rsidRPr="00026B64">
        <w:rPr>
          <w:spacing w:val="14"/>
          <w:szCs w:val="22"/>
        </w:rPr>
        <w:t xml:space="preserve"> </w:t>
      </w:r>
      <w:r w:rsidRPr="00026B64">
        <w:rPr>
          <w:szCs w:val="22"/>
        </w:rPr>
        <w:t>activities</w:t>
      </w:r>
      <w:r w:rsidRPr="00026B64">
        <w:rPr>
          <w:spacing w:val="9"/>
          <w:szCs w:val="22"/>
        </w:rPr>
        <w:t xml:space="preserve"> </w:t>
      </w:r>
      <w:r w:rsidRPr="00026B64">
        <w:rPr>
          <w:szCs w:val="22"/>
        </w:rPr>
        <w:t>of</w:t>
      </w:r>
      <w:r w:rsidRPr="00026B64">
        <w:rPr>
          <w:spacing w:val="-5"/>
          <w:szCs w:val="22"/>
        </w:rPr>
        <w:t xml:space="preserve"> </w:t>
      </w:r>
      <w:r w:rsidRPr="00026B64">
        <w:rPr>
          <w:szCs w:val="22"/>
        </w:rPr>
        <w:t>the</w:t>
      </w:r>
      <w:r w:rsidRPr="00026B64">
        <w:rPr>
          <w:spacing w:val="7"/>
          <w:szCs w:val="22"/>
        </w:rPr>
        <w:t xml:space="preserve"> </w:t>
      </w:r>
      <w:r w:rsidRPr="00026B64">
        <w:rPr>
          <w:szCs w:val="22"/>
        </w:rPr>
        <w:t>Project,</w:t>
      </w:r>
      <w:r w:rsidRPr="00026B64">
        <w:rPr>
          <w:spacing w:val="10"/>
          <w:szCs w:val="22"/>
        </w:rPr>
        <w:t xml:space="preserve"> </w:t>
      </w:r>
      <w:r w:rsidRPr="00026B64">
        <w:rPr>
          <w:szCs w:val="22"/>
        </w:rPr>
        <w:t>who</w:t>
      </w:r>
      <w:r w:rsidRPr="00026B64">
        <w:rPr>
          <w:w w:val="98"/>
          <w:szCs w:val="22"/>
        </w:rPr>
        <w:t xml:space="preserve"> </w:t>
      </w:r>
      <w:r w:rsidRPr="00026B64">
        <w:rPr>
          <w:szCs w:val="22"/>
        </w:rPr>
        <w:t>shall</w:t>
      </w:r>
      <w:r w:rsidRPr="00026B64">
        <w:rPr>
          <w:spacing w:val="-3"/>
          <w:szCs w:val="22"/>
        </w:rPr>
        <w:t xml:space="preserve"> </w:t>
      </w:r>
      <w:r w:rsidRPr="00026B64">
        <w:rPr>
          <w:szCs w:val="22"/>
        </w:rPr>
        <w:t>carry</w:t>
      </w:r>
      <w:r w:rsidRPr="00026B64">
        <w:rPr>
          <w:spacing w:val="1"/>
          <w:szCs w:val="22"/>
        </w:rPr>
        <w:t xml:space="preserve"> </w:t>
      </w:r>
      <w:r w:rsidRPr="00026B64">
        <w:rPr>
          <w:szCs w:val="22"/>
        </w:rPr>
        <w:t xml:space="preserve">out </w:t>
      </w:r>
      <w:r w:rsidRPr="00026B64">
        <w:rPr>
          <w:spacing w:val="10"/>
          <w:szCs w:val="22"/>
        </w:rPr>
        <w:t xml:space="preserve">its </w:t>
      </w:r>
      <w:r w:rsidRPr="00026B64">
        <w:rPr>
          <w:szCs w:val="22"/>
        </w:rPr>
        <w:t>research</w:t>
      </w:r>
      <w:r w:rsidRPr="00026B64">
        <w:rPr>
          <w:spacing w:val="11"/>
          <w:szCs w:val="22"/>
        </w:rPr>
        <w:t xml:space="preserve"> </w:t>
      </w:r>
      <w:r w:rsidRPr="00026B64">
        <w:rPr>
          <w:szCs w:val="22"/>
        </w:rPr>
        <w:t>activities</w:t>
      </w:r>
      <w:r w:rsidRPr="00026B64">
        <w:rPr>
          <w:spacing w:val="-4"/>
          <w:szCs w:val="22"/>
        </w:rPr>
        <w:t xml:space="preserve"> </w:t>
      </w:r>
      <w:r w:rsidRPr="00026B64">
        <w:rPr>
          <w:szCs w:val="22"/>
        </w:rPr>
        <w:t>in</w:t>
      </w:r>
      <w:r w:rsidRPr="00026B64">
        <w:rPr>
          <w:spacing w:val="-14"/>
          <w:szCs w:val="22"/>
        </w:rPr>
        <w:t xml:space="preserve"> </w:t>
      </w:r>
      <w:r w:rsidRPr="00026B64">
        <w:rPr>
          <w:szCs w:val="22"/>
        </w:rPr>
        <w:t>two</w:t>
      </w:r>
      <w:r w:rsidRPr="00026B64">
        <w:rPr>
          <w:spacing w:val="-2"/>
          <w:szCs w:val="22"/>
        </w:rPr>
        <w:t xml:space="preserve"> </w:t>
      </w:r>
      <w:r w:rsidRPr="00026B64">
        <w:rPr>
          <w:szCs w:val="22"/>
        </w:rPr>
        <w:t>phases</w:t>
      </w:r>
      <w:r>
        <w:rPr>
          <w:szCs w:val="22"/>
        </w:rPr>
        <w:t>:</w:t>
      </w:r>
    </w:p>
    <w:p w:rsidR="00026B64" w:rsidRDefault="00026B64" w:rsidP="006E1E56">
      <w:pPr>
        <w:pStyle w:val="BodyText"/>
        <w:rPr>
          <w:szCs w:val="22"/>
        </w:rPr>
      </w:pPr>
    </w:p>
    <w:p w:rsidR="00026B64" w:rsidRDefault="00026B64" w:rsidP="006E1E56">
      <w:pPr>
        <w:pStyle w:val="BodyText"/>
        <w:rPr>
          <w:szCs w:val="22"/>
        </w:rPr>
      </w:pPr>
      <w:r>
        <w:rPr>
          <w:szCs w:val="22"/>
        </w:rPr>
        <w:tab/>
        <w:t>Phase one</w:t>
      </w:r>
      <w:r w:rsidR="00C04531">
        <w:rPr>
          <w:szCs w:val="22"/>
        </w:rPr>
        <w:t xml:space="preserve"> (twenty-four months)</w:t>
      </w:r>
      <w:r>
        <w:rPr>
          <w:szCs w:val="22"/>
        </w:rPr>
        <w:t>:  Secondment Period, as defined below; and</w:t>
      </w:r>
    </w:p>
    <w:p w:rsidR="00026B64" w:rsidRDefault="00026B64" w:rsidP="006E1E56">
      <w:pPr>
        <w:pStyle w:val="BodyText"/>
        <w:rPr>
          <w:szCs w:val="22"/>
        </w:rPr>
      </w:pPr>
      <w:r>
        <w:rPr>
          <w:szCs w:val="22"/>
        </w:rPr>
        <w:tab/>
        <w:t>Phase two</w:t>
      </w:r>
      <w:r w:rsidR="00C04531">
        <w:rPr>
          <w:szCs w:val="22"/>
        </w:rPr>
        <w:t xml:space="preserve"> (twelve months)</w:t>
      </w:r>
      <w:r>
        <w:rPr>
          <w:szCs w:val="22"/>
        </w:rPr>
        <w:t xml:space="preserve">:  Re-integration Period, as defined below. </w:t>
      </w:r>
    </w:p>
    <w:p w:rsidR="00C04531" w:rsidRDefault="00C04531" w:rsidP="006E1E56">
      <w:pPr>
        <w:pStyle w:val="BodyText"/>
        <w:rPr>
          <w:szCs w:val="22"/>
        </w:rPr>
      </w:pPr>
    </w:p>
    <w:p w:rsidR="00C04531" w:rsidRDefault="00C04531" w:rsidP="006E1E56">
      <w:pPr>
        <w:pStyle w:val="BodyText"/>
        <w:rPr>
          <w:szCs w:val="22"/>
        </w:rPr>
      </w:pPr>
      <w:r w:rsidRPr="00C04531">
        <w:rPr>
          <w:b/>
          <w:szCs w:val="22"/>
        </w:rPr>
        <w:t>THIRD</w:t>
      </w:r>
      <w:r>
        <w:rPr>
          <w:szCs w:val="22"/>
        </w:rPr>
        <w:t xml:space="preserve">.  </w:t>
      </w:r>
      <w:r w:rsidRPr="00C04531">
        <w:rPr>
          <w:szCs w:val="22"/>
          <w:highlight w:val="yellow"/>
        </w:rPr>
        <w:t>[UC CAMPUS NAME]</w:t>
      </w:r>
      <w:r>
        <w:rPr>
          <w:szCs w:val="22"/>
        </w:rPr>
        <w:t xml:space="preserve"> has been appointed as the Partner Institution during the Secondment Period.</w:t>
      </w:r>
    </w:p>
    <w:p w:rsidR="00C04531" w:rsidRDefault="00C04531" w:rsidP="006E1E56">
      <w:pPr>
        <w:pStyle w:val="BodyText"/>
        <w:rPr>
          <w:szCs w:val="22"/>
        </w:rPr>
      </w:pPr>
    </w:p>
    <w:p w:rsidR="006E1E56" w:rsidRDefault="00C04531" w:rsidP="006E1E56">
      <w:pPr>
        <w:pStyle w:val="BodyText"/>
        <w:rPr>
          <w:szCs w:val="22"/>
        </w:rPr>
      </w:pPr>
      <w:r w:rsidRPr="002870BB">
        <w:rPr>
          <w:b/>
          <w:szCs w:val="22"/>
        </w:rPr>
        <w:t>FOURTH</w:t>
      </w:r>
      <w:r>
        <w:rPr>
          <w:b/>
          <w:szCs w:val="22"/>
        </w:rPr>
        <w:t>.</w:t>
      </w:r>
      <w:r w:rsidRPr="002870BB">
        <w:rPr>
          <w:szCs w:val="22"/>
        </w:rPr>
        <w:t xml:space="preserve"> </w:t>
      </w:r>
      <w:r>
        <w:rPr>
          <w:szCs w:val="22"/>
        </w:rPr>
        <w:t xml:space="preserve"> </w:t>
      </w:r>
      <w:r w:rsidRPr="002870BB">
        <w:rPr>
          <w:szCs w:val="22"/>
        </w:rPr>
        <w:t xml:space="preserve">Researcher and </w:t>
      </w:r>
      <w:r w:rsidRPr="000336EC">
        <w:rPr>
          <w:szCs w:val="22"/>
        </w:rPr>
        <w:t xml:space="preserve">Beneficiary </w:t>
      </w:r>
      <w:r w:rsidRPr="002870BB">
        <w:rPr>
          <w:szCs w:val="22"/>
        </w:rPr>
        <w:t xml:space="preserve">understand that Researcher has been granted access to facilities supported by the taxpayers of the State of California, and as such, </w:t>
      </w:r>
      <w:r w:rsidRPr="000336EC">
        <w:rPr>
          <w:szCs w:val="22"/>
        </w:rPr>
        <w:t xml:space="preserve">Beneficiary </w:t>
      </w:r>
      <w:r w:rsidRPr="002870BB">
        <w:rPr>
          <w:szCs w:val="22"/>
        </w:rPr>
        <w:t xml:space="preserve">and </w:t>
      </w:r>
      <w:r w:rsidRPr="00C04531">
        <w:rPr>
          <w:szCs w:val="22"/>
        </w:rPr>
        <w:t>Partner</w:t>
      </w:r>
      <w:r w:rsidRPr="00C04531">
        <w:rPr>
          <w:spacing w:val="11"/>
          <w:szCs w:val="22"/>
        </w:rPr>
        <w:t xml:space="preserve"> </w:t>
      </w:r>
      <w:r w:rsidRPr="00C04531">
        <w:rPr>
          <w:szCs w:val="22"/>
        </w:rPr>
        <w:t>Institution</w:t>
      </w:r>
      <w:r w:rsidRPr="002870BB">
        <w:rPr>
          <w:szCs w:val="22"/>
        </w:rPr>
        <w:t xml:space="preserve"> agree that rights, title and interest in inventions shall be jointly owned as set forth in this Partnership Agreement.  This Agreement is supplemental to the </w:t>
      </w:r>
      <w:r w:rsidR="008D5035">
        <w:rPr>
          <w:szCs w:val="22"/>
        </w:rPr>
        <w:t xml:space="preserve">University of California </w:t>
      </w:r>
      <w:r w:rsidRPr="002870BB">
        <w:rPr>
          <w:szCs w:val="22"/>
        </w:rPr>
        <w:t xml:space="preserve">Patent Acknowledgment signed by Researcher on </w:t>
      </w:r>
      <w:r w:rsidRPr="002870BB">
        <w:rPr>
          <w:szCs w:val="22"/>
          <w:u w:val="single"/>
        </w:rPr>
        <w:tab/>
      </w:r>
      <w:r w:rsidRPr="002870BB">
        <w:rPr>
          <w:szCs w:val="22"/>
          <w:u w:val="single"/>
        </w:rPr>
        <w:tab/>
      </w:r>
      <w:r w:rsidRPr="002870BB">
        <w:rPr>
          <w:szCs w:val="22"/>
          <w:u w:val="single"/>
        </w:rPr>
        <w:tab/>
      </w:r>
      <w:r w:rsidRPr="002870BB">
        <w:rPr>
          <w:szCs w:val="22"/>
        </w:rPr>
        <w:t>.</w:t>
      </w:r>
      <w:r w:rsidR="008D5035">
        <w:rPr>
          <w:szCs w:val="22"/>
        </w:rPr>
        <w:t xml:space="preserve">  Provisions in the Patent Acknowledgment concerning Researcher’s assignment of all rights, title and interest in inventions to Partner Institution are subordinate to </w:t>
      </w:r>
      <w:r w:rsidR="006F3BB9">
        <w:rPr>
          <w:szCs w:val="22"/>
        </w:rPr>
        <w:t xml:space="preserve">the provisions in this Agreement for Foreground Inventions, as defined below, in which Researcher is a sole or joint inventor under U.S. </w:t>
      </w:r>
      <w:r w:rsidR="009E250C">
        <w:rPr>
          <w:szCs w:val="22"/>
        </w:rPr>
        <w:t>P</w:t>
      </w:r>
      <w:r w:rsidR="006F3BB9">
        <w:rPr>
          <w:szCs w:val="22"/>
        </w:rPr>
        <w:t xml:space="preserve">atent </w:t>
      </w:r>
      <w:r w:rsidR="009E250C">
        <w:rPr>
          <w:szCs w:val="22"/>
        </w:rPr>
        <w:t>L</w:t>
      </w:r>
      <w:r w:rsidR="006F3BB9">
        <w:rPr>
          <w:szCs w:val="22"/>
        </w:rPr>
        <w:t>aw.</w:t>
      </w:r>
    </w:p>
    <w:p w:rsidR="00A15025" w:rsidRDefault="00A15025" w:rsidP="006E1E56">
      <w:pPr>
        <w:pStyle w:val="BodyText"/>
        <w:rPr>
          <w:szCs w:val="22"/>
        </w:rPr>
      </w:pPr>
    </w:p>
    <w:p w:rsidR="006E1E56" w:rsidRDefault="006E1E56" w:rsidP="006E1E56">
      <w:pPr>
        <w:rPr>
          <w:sz w:val="22"/>
          <w:szCs w:val="22"/>
        </w:rPr>
      </w:pPr>
      <w:r w:rsidRPr="006E1E56">
        <w:rPr>
          <w:b/>
          <w:sz w:val="22"/>
          <w:szCs w:val="22"/>
        </w:rPr>
        <w:t>NOW</w:t>
      </w:r>
      <w:r w:rsidRPr="006E1E56">
        <w:rPr>
          <w:b/>
          <w:spacing w:val="28"/>
          <w:sz w:val="22"/>
          <w:szCs w:val="22"/>
        </w:rPr>
        <w:t xml:space="preserve"> </w:t>
      </w:r>
      <w:r w:rsidRPr="006E1E56">
        <w:rPr>
          <w:b/>
          <w:sz w:val="22"/>
          <w:szCs w:val="22"/>
        </w:rPr>
        <w:t>THEREFORE,</w:t>
      </w:r>
      <w:r w:rsidRPr="006E1E56">
        <w:rPr>
          <w:b/>
          <w:spacing w:val="38"/>
          <w:sz w:val="22"/>
          <w:szCs w:val="22"/>
        </w:rPr>
        <w:t xml:space="preserve"> </w:t>
      </w:r>
      <w:r w:rsidRPr="006E1E56">
        <w:rPr>
          <w:b/>
          <w:sz w:val="22"/>
          <w:szCs w:val="22"/>
        </w:rPr>
        <w:t>IN</w:t>
      </w:r>
      <w:r w:rsidRPr="006E1E56">
        <w:rPr>
          <w:b/>
          <w:spacing w:val="27"/>
          <w:sz w:val="22"/>
          <w:szCs w:val="22"/>
        </w:rPr>
        <w:t xml:space="preserve"> </w:t>
      </w:r>
      <w:r w:rsidRPr="006E1E56">
        <w:rPr>
          <w:b/>
          <w:sz w:val="22"/>
          <w:szCs w:val="22"/>
        </w:rPr>
        <w:t>CONSIDERATION</w:t>
      </w:r>
      <w:r w:rsidRPr="006E1E56">
        <w:rPr>
          <w:b/>
          <w:spacing w:val="50"/>
          <w:sz w:val="22"/>
          <w:szCs w:val="22"/>
        </w:rPr>
        <w:t xml:space="preserve"> </w:t>
      </w:r>
      <w:r w:rsidRPr="006E1E56">
        <w:rPr>
          <w:sz w:val="22"/>
          <w:szCs w:val="22"/>
        </w:rPr>
        <w:t>of</w:t>
      </w:r>
      <w:r w:rsidRPr="006E1E56">
        <w:rPr>
          <w:spacing w:val="7"/>
          <w:sz w:val="22"/>
          <w:szCs w:val="22"/>
        </w:rPr>
        <w:t xml:space="preserve"> </w:t>
      </w:r>
      <w:r w:rsidRPr="006E1E56">
        <w:rPr>
          <w:sz w:val="22"/>
          <w:szCs w:val="22"/>
        </w:rPr>
        <w:t>the</w:t>
      </w:r>
      <w:r w:rsidRPr="006E1E56">
        <w:rPr>
          <w:spacing w:val="16"/>
          <w:sz w:val="22"/>
          <w:szCs w:val="22"/>
        </w:rPr>
        <w:t xml:space="preserve"> </w:t>
      </w:r>
      <w:r w:rsidRPr="006E1E56">
        <w:rPr>
          <w:sz w:val="22"/>
          <w:szCs w:val="22"/>
        </w:rPr>
        <w:t>mutual</w:t>
      </w:r>
      <w:r w:rsidRPr="006E1E56">
        <w:rPr>
          <w:spacing w:val="24"/>
          <w:sz w:val="22"/>
          <w:szCs w:val="22"/>
        </w:rPr>
        <w:t xml:space="preserve"> </w:t>
      </w:r>
      <w:r w:rsidRPr="006E1E56">
        <w:rPr>
          <w:sz w:val="22"/>
          <w:szCs w:val="22"/>
        </w:rPr>
        <w:t>terms</w:t>
      </w:r>
      <w:r w:rsidRPr="006E1E56">
        <w:rPr>
          <w:spacing w:val="23"/>
          <w:sz w:val="22"/>
          <w:szCs w:val="22"/>
        </w:rPr>
        <w:t xml:space="preserve"> </w:t>
      </w:r>
      <w:r w:rsidRPr="006E1E56">
        <w:rPr>
          <w:sz w:val="22"/>
          <w:szCs w:val="22"/>
        </w:rPr>
        <w:t>and</w:t>
      </w:r>
      <w:r w:rsidRPr="006E1E56">
        <w:rPr>
          <w:spacing w:val="20"/>
          <w:sz w:val="22"/>
          <w:szCs w:val="22"/>
        </w:rPr>
        <w:t xml:space="preserve"> </w:t>
      </w:r>
      <w:r w:rsidRPr="006E1E56">
        <w:rPr>
          <w:sz w:val="22"/>
          <w:szCs w:val="22"/>
        </w:rPr>
        <w:t>conditions,</w:t>
      </w:r>
      <w:r w:rsidRPr="006E1E56">
        <w:rPr>
          <w:spacing w:val="15"/>
          <w:sz w:val="22"/>
          <w:szCs w:val="22"/>
        </w:rPr>
        <w:t xml:space="preserve"> </w:t>
      </w:r>
      <w:r w:rsidRPr="006E1E56">
        <w:rPr>
          <w:sz w:val="22"/>
          <w:szCs w:val="22"/>
        </w:rPr>
        <w:t>the</w:t>
      </w:r>
      <w:r w:rsidRPr="006E1E56">
        <w:rPr>
          <w:spacing w:val="16"/>
          <w:sz w:val="22"/>
          <w:szCs w:val="22"/>
        </w:rPr>
        <w:t xml:space="preserve"> </w:t>
      </w:r>
      <w:r w:rsidRPr="006E1E56">
        <w:rPr>
          <w:sz w:val="22"/>
          <w:szCs w:val="22"/>
        </w:rPr>
        <w:t>Parties</w:t>
      </w:r>
      <w:r w:rsidRPr="006E1E56">
        <w:rPr>
          <w:w w:val="98"/>
          <w:sz w:val="22"/>
          <w:szCs w:val="22"/>
        </w:rPr>
        <w:t xml:space="preserve"> </w:t>
      </w:r>
      <w:r w:rsidRPr="006E1E56">
        <w:rPr>
          <w:sz w:val="22"/>
          <w:szCs w:val="22"/>
        </w:rPr>
        <w:t>agree</w:t>
      </w:r>
      <w:r w:rsidRPr="006E1E56">
        <w:rPr>
          <w:spacing w:val="-10"/>
          <w:sz w:val="22"/>
          <w:szCs w:val="22"/>
        </w:rPr>
        <w:t xml:space="preserve"> </w:t>
      </w:r>
      <w:r w:rsidRPr="006E1E56">
        <w:rPr>
          <w:sz w:val="22"/>
          <w:szCs w:val="22"/>
        </w:rPr>
        <w:t>as</w:t>
      </w:r>
      <w:r w:rsidRPr="006E1E56">
        <w:rPr>
          <w:spacing w:val="-16"/>
          <w:sz w:val="22"/>
          <w:szCs w:val="22"/>
        </w:rPr>
        <w:t xml:space="preserve"> </w:t>
      </w:r>
      <w:r w:rsidRPr="006E1E56">
        <w:rPr>
          <w:sz w:val="22"/>
          <w:szCs w:val="22"/>
        </w:rPr>
        <w:t>follows:</w:t>
      </w:r>
    </w:p>
    <w:p w:rsidR="006E1E56" w:rsidRPr="006E1E56" w:rsidRDefault="006E1E56" w:rsidP="006E1E56">
      <w:pPr>
        <w:spacing w:line="274" w:lineRule="exact"/>
        <w:rPr>
          <w:sz w:val="22"/>
          <w:szCs w:val="22"/>
        </w:rPr>
      </w:pPr>
    </w:p>
    <w:p w:rsidR="006E1E56" w:rsidRDefault="006E1E56" w:rsidP="006E1E56">
      <w:pPr>
        <w:pStyle w:val="BodyText"/>
        <w:rPr>
          <w:szCs w:val="22"/>
        </w:rPr>
      </w:pPr>
      <w:r w:rsidRPr="006E1E56">
        <w:rPr>
          <w:szCs w:val="22"/>
        </w:rPr>
        <w:lastRenderedPageBreak/>
        <w:t>Definitions</w:t>
      </w:r>
      <w:r w:rsidRPr="006E1E56">
        <w:rPr>
          <w:spacing w:val="-7"/>
          <w:szCs w:val="22"/>
        </w:rPr>
        <w:t xml:space="preserve"> </w:t>
      </w:r>
      <w:r w:rsidRPr="006E1E56">
        <w:rPr>
          <w:szCs w:val="22"/>
        </w:rPr>
        <w:t>for</w:t>
      </w:r>
      <w:r w:rsidRPr="006E1E56">
        <w:rPr>
          <w:spacing w:val="-18"/>
          <w:szCs w:val="22"/>
        </w:rPr>
        <w:t xml:space="preserve"> </w:t>
      </w:r>
      <w:r w:rsidRPr="006E1E56">
        <w:rPr>
          <w:szCs w:val="22"/>
        </w:rPr>
        <w:t>this</w:t>
      </w:r>
      <w:r w:rsidRPr="006E1E56">
        <w:rPr>
          <w:spacing w:val="-8"/>
          <w:szCs w:val="22"/>
        </w:rPr>
        <w:t xml:space="preserve"> </w:t>
      </w:r>
      <w:r w:rsidRPr="006E1E56">
        <w:rPr>
          <w:szCs w:val="22"/>
        </w:rPr>
        <w:t>Partnership</w:t>
      </w:r>
      <w:r w:rsidRPr="006E1E56">
        <w:rPr>
          <w:spacing w:val="-1"/>
          <w:szCs w:val="22"/>
        </w:rPr>
        <w:t xml:space="preserve"> </w:t>
      </w:r>
      <w:r w:rsidRPr="006E1E56">
        <w:rPr>
          <w:szCs w:val="22"/>
        </w:rPr>
        <w:t>Agreement</w:t>
      </w:r>
      <w:r w:rsidRPr="006E1E56">
        <w:rPr>
          <w:spacing w:val="1"/>
          <w:szCs w:val="22"/>
        </w:rPr>
        <w:t xml:space="preserve"> </w:t>
      </w:r>
      <w:r w:rsidRPr="006E1E56">
        <w:rPr>
          <w:szCs w:val="22"/>
        </w:rPr>
        <w:t>are</w:t>
      </w:r>
      <w:r w:rsidRPr="006E1E56">
        <w:rPr>
          <w:spacing w:val="-13"/>
          <w:szCs w:val="22"/>
        </w:rPr>
        <w:t xml:space="preserve"> </w:t>
      </w:r>
      <w:r w:rsidRPr="006E1E56">
        <w:rPr>
          <w:szCs w:val="22"/>
        </w:rPr>
        <w:t>as</w:t>
      </w:r>
      <w:r w:rsidRPr="006E1E56">
        <w:rPr>
          <w:spacing w:val="-16"/>
          <w:szCs w:val="22"/>
        </w:rPr>
        <w:t xml:space="preserve"> </w:t>
      </w:r>
      <w:r w:rsidRPr="006E1E56">
        <w:rPr>
          <w:szCs w:val="22"/>
        </w:rPr>
        <w:t>follows:</w:t>
      </w:r>
    </w:p>
    <w:p w:rsidR="006E1E56" w:rsidRPr="006E1E56" w:rsidRDefault="006E1E56" w:rsidP="006E1E56">
      <w:pPr>
        <w:pStyle w:val="BodyText"/>
        <w:rPr>
          <w:szCs w:val="22"/>
        </w:rPr>
      </w:pPr>
    </w:p>
    <w:p w:rsidR="006E1E56" w:rsidRDefault="006E1E56" w:rsidP="006E1E56">
      <w:pPr>
        <w:pStyle w:val="BodyText"/>
        <w:rPr>
          <w:szCs w:val="22"/>
        </w:rPr>
      </w:pPr>
      <w:r w:rsidRPr="006E1E56">
        <w:rPr>
          <w:b/>
          <w:i/>
          <w:szCs w:val="22"/>
        </w:rPr>
        <w:t>Partner</w:t>
      </w:r>
      <w:r w:rsidRPr="006E1E56">
        <w:rPr>
          <w:b/>
          <w:i/>
          <w:spacing w:val="11"/>
          <w:szCs w:val="22"/>
        </w:rPr>
        <w:t xml:space="preserve"> </w:t>
      </w:r>
      <w:r w:rsidRPr="006E1E56">
        <w:rPr>
          <w:b/>
          <w:i/>
          <w:szCs w:val="22"/>
        </w:rPr>
        <w:t xml:space="preserve">Institution: </w:t>
      </w:r>
      <w:r w:rsidRPr="006E1E56">
        <w:rPr>
          <w:b/>
          <w:i/>
          <w:spacing w:val="29"/>
          <w:szCs w:val="22"/>
        </w:rPr>
        <w:t xml:space="preserve"> </w:t>
      </w:r>
      <w:r w:rsidRPr="006E1E56">
        <w:rPr>
          <w:szCs w:val="22"/>
        </w:rPr>
        <w:t>means</w:t>
      </w:r>
      <w:r w:rsidRPr="006E1E56">
        <w:rPr>
          <w:spacing w:val="-2"/>
          <w:szCs w:val="22"/>
        </w:rPr>
        <w:t xml:space="preserve"> </w:t>
      </w:r>
      <w:r w:rsidRPr="006E1E56">
        <w:rPr>
          <w:szCs w:val="22"/>
        </w:rPr>
        <w:t>the</w:t>
      </w:r>
      <w:r w:rsidRPr="006E1E56">
        <w:rPr>
          <w:spacing w:val="3"/>
          <w:szCs w:val="22"/>
        </w:rPr>
        <w:t xml:space="preserve"> </w:t>
      </w:r>
      <w:r w:rsidRPr="006E1E56">
        <w:rPr>
          <w:szCs w:val="22"/>
        </w:rPr>
        <w:t>member</w:t>
      </w:r>
      <w:r w:rsidRPr="006E1E56">
        <w:rPr>
          <w:spacing w:val="13"/>
          <w:szCs w:val="22"/>
        </w:rPr>
        <w:t xml:space="preserve"> </w:t>
      </w:r>
      <w:r w:rsidRPr="006E1E56">
        <w:rPr>
          <w:szCs w:val="22"/>
        </w:rPr>
        <w:t>to</w:t>
      </w:r>
      <w:r w:rsidRPr="006E1E56">
        <w:rPr>
          <w:spacing w:val="3"/>
          <w:szCs w:val="22"/>
        </w:rPr>
        <w:t xml:space="preserve"> </w:t>
      </w:r>
      <w:r w:rsidRPr="006E1E56">
        <w:rPr>
          <w:szCs w:val="22"/>
        </w:rPr>
        <w:t>the</w:t>
      </w:r>
      <w:r w:rsidRPr="006E1E56">
        <w:rPr>
          <w:spacing w:val="1"/>
          <w:szCs w:val="22"/>
        </w:rPr>
        <w:t xml:space="preserve"> </w:t>
      </w:r>
      <w:r w:rsidRPr="006E1E56">
        <w:rPr>
          <w:szCs w:val="22"/>
        </w:rPr>
        <w:t>Partnership</w:t>
      </w:r>
      <w:r w:rsidRPr="006E1E56">
        <w:rPr>
          <w:spacing w:val="25"/>
          <w:szCs w:val="22"/>
        </w:rPr>
        <w:t xml:space="preserve"> A</w:t>
      </w:r>
      <w:r w:rsidRPr="006E1E56">
        <w:rPr>
          <w:szCs w:val="22"/>
        </w:rPr>
        <w:t>greement</w:t>
      </w:r>
      <w:r w:rsidRPr="006E1E56">
        <w:rPr>
          <w:spacing w:val="11"/>
          <w:szCs w:val="22"/>
        </w:rPr>
        <w:t xml:space="preserve"> </w:t>
      </w:r>
      <w:r w:rsidRPr="006E1E56">
        <w:rPr>
          <w:szCs w:val="22"/>
        </w:rPr>
        <w:t>located</w:t>
      </w:r>
      <w:r w:rsidRPr="006E1E56">
        <w:rPr>
          <w:spacing w:val="12"/>
          <w:szCs w:val="22"/>
        </w:rPr>
        <w:t xml:space="preserve"> </w:t>
      </w:r>
      <w:r w:rsidRPr="006E1E56">
        <w:rPr>
          <w:szCs w:val="22"/>
        </w:rPr>
        <w:t>in</w:t>
      </w:r>
      <w:r w:rsidRPr="006E1E56">
        <w:rPr>
          <w:spacing w:val="1"/>
          <w:szCs w:val="22"/>
        </w:rPr>
        <w:t xml:space="preserve"> </w:t>
      </w:r>
      <w:r w:rsidRPr="006E1E56">
        <w:rPr>
          <w:szCs w:val="22"/>
        </w:rPr>
        <w:t>a</w:t>
      </w:r>
      <w:r w:rsidRPr="006E1E56">
        <w:rPr>
          <w:spacing w:val="-9"/>
          <w:szCs w:val="22"/>
        </w:rPr>
        <w:t xml:space="preserve"> </w:t>
      </w:r>
      <w:r w:rsidRPr="006E1E56">
        <w:rPr>
          <w:szCs w:val="22"/>
        </w:rPr>
        <w:t>third</w:t>
      </w:r>
      <w:r w:rsidRPr="006E1E56">
        <w:rPr>
          <w:spacing w:val="14"/>
          <w:szCs w:val="22"/>
        </w:rPr>
        <w:t xml:space="preserve"> </w:t>
      </w:r>
      <w:r w:rsidRPr="006E1E56">
        <w:rPr>
          <w:szCs w:val="22"/>
        </w:rPr>
        <w:t>country</w:t>
      </w:r>
      <w:r w:rsidRPr="006E1E56">
        <w:rPr>
          <w:w w:val="97"/>
          <w:szCs w:val="22"/>
        </w:rPr>
        <w:t xml:space="preserve"> </w:t>
      </w:r>
      <w:r w:rsidRPr="006E1E56">
        <w:rPr>
          <w:szCs w:val="22"/>
        </w:rPr>
        <w:t>or</w:t>
      </w:r>
      <w:r w:rsidRPr="006E1E56">
        <w:rPr>
          <w:spacing w:val="-18"/>
          <w:szCs w:val="22"/>
        </w:rPr>
        <w:t xml:space="preserve"> </w:t>
      </w:r>
      <w:r w:rsidRPr="006E1E56">
        <w:rPr>
          <w:szCs w:val="22"/>
        </w:rPr>
        <w:t>which</w:t>
      </w:r>
      <w:r w:rsidRPr="006E1E56">
        <w:rPr>
          <w:spacing w:val="-5"/>
          <w:szCs w:val="22"/>
        </w:rPr>
        <w:t xml:space="preserve"> </w:t>
      </w:r>
      <w:r w:rsidRPr="006E1E56">
        <w:rPr>
          <w:szCs w:val="22"/>
        </w:rPr>
        <w:t>is</w:t>
      </w:r>
      <w:r w:rsidRPr="006E1E56">
        <w:rPr>
          <w:spacing w:val="-21"/>
          <w:szCs w:val="22"/>
        </w:rPr>
        <w:t xml:space="preserve"> </w:t>
      </w:r>
      <w:r w:rsidRPr="006E1E56">
        <w:rPr>
          <w:szCs w:val="22"/>
        </w:rPr>
        <w:t>an</w:t>
      </w:r>
      <w:r w:rsidRPr="006E1E56">
        <w:rPr>
          <w:spacing w:val="-15"/>
          <w:szCs w:val="22"/>
        </w:rPr>
        <w:t xml:space="preserve"> </w:t>
      </w:r>
      <w:r w:rsidRPr="006E1E56">
        <w:rPr>
          <w:szCs w:val="22"/>
        </w:rPr>
        <w:t>international</w:t>
      </w:r>
      <w:r w:rsidRPr="006E1E56">
        <w:rPr>
          <w:spacing w:val="1"/>
          <w:szCs w:val="22"/>
        </w:rPr>
        <w:t xml:space="preserve"> </w:t>
      </w:r>
      <w:r w:rsidRPr="006E1E56">
        <w:rPr>
          <w:szCs w:val="22"/>
        </w:rPr>
        <w:t>Organization,</w:t>
      </w:r>
      <w:r w:rsidRPr="006E1E56">
        <w:rPr>
          <w:spacing w:val="-7"/>
          <w:szCs w:val="22"/>
        </w:rPr>
        <w:t xml:space="preserve"> </w:t>
      </w:r>
      <w:r>
        <w:rPr>
          <w:spacing w:val="-7"/>
          <w:szCs w:val="22"/>
        </w:rPr>
        <w:t>(</w:t>
      </w:r>
      <w:r w:rsidRPr="006E1E56">
        <w:rPr>
          <w:spacing w:val="3"/>
          <w:szCs w:val="22"/>
        </w:rPr>
        <w:t>i.e</w:t>
      </w:r>
      <w:r w:rsidRPr="006E1E56">
        <w:rPr>
          <w:spacing w:val="2"/>
          <w:szCs w:val="22"/>
        </w:rPr>
        <w:t>.</w:t>
      </w:r>
      <w:r w:rsidRPr="006E1E56">
        <w:rPr>
          <w:spacing w:val="-31"/>
          <w:szCs w:val="22"/>
        </w:rPr>
        <w:t xml:space="preserve"> </w:t>
      </w:r>
      <w:r w:rsidRPr="006E1E56">
        <w:rPr>
          <w:szCs w:val="22"/>
        </w:rPr>
        <w:t>University</w:t>
      </w:r>
      <w:r w:rsidRPr="006E1E56">
        <w:rPr>
          <w:spacing w:val="-2"/>
          <w:szCs w:val="22"/>
        </w:rPr>
        <w:t xml:space="preserve"> </w:t>
      </w:r>
      <w:r w:rsidRPr="006E1E56">
        <w:rPr>
          <w:szCs w:val="22"/>
        </w:rPr>
        <w:t>of</w:t>
      </w:r>
      <w:r w:rsidRPr="006E1E56">
        <w:rPr>
          <w:spacing w:val="-11"/>
          <w:szCs w:val="22"/>
        </w:rPr>
        <w:t xml:space="preserve"> </w:t>
      </w:r>
      <w:r w:rsidRPr="006E1E56">
        <w:rPr>
          <w:szCs w:val="22"/>
        </w:rPr>
        <w:t>California,</w:t>
      </w:r>
      <w:r w:rsidRPr="006E1E56">
        <w:rPr>
          <w:spacing w:val="2"/>
          <w:szCs w:val="22"/>
        </w:rPr>
        <w:t xml:space="preserve"> </w:t>
      </w:r>
      <w:r w:rsidRPr="006E1E56">
        <w:rPr>
          <w:szCs w:val="22"/>
          <w:highlight w:val="yellow"/>
        </w:rPr>
        <w:t>_____</w:t>
      </w:r>
      <w:r>
        <w:rPr>
          <w:szCs w:val="22"/>
          <w:highlight w:val="yellow"/>
        </w:rPr>
        <w:t>)</w:t>
      </w:r>
      <w:r w:rsidRPr="006E1E56">
        <w:rPr>
          <w:szCs w:val="22"/>
          <w:highlight w:val="yellow"/>
        </w:rPr>
        <w:t>.</w:t>
      </w:r>
    </w:p>
    <w:p w:rsidR="006E1E56" w:rsidRDefault="006E1E56" w:rsidP="006E1E56">
      <w:pPr>
        <w:pStyle w:val="BodyText"/>
        <w:rPr>
          <w:szCs w:val="22"/>
        </w:rPr>
      </w:pPr>
    </w:p>
    <w:p w:rsidR="002D15ED" w:rsidRDefault="006E1E56" w:rsidP="006E1E56">
      <w:pPr>
        <w:pStyle w:val="BodyText"/>
        <w:rPr>
          <w:szCs w:val="22"/>
        </w:rPr>
      </w:pPr>
      <w:r w:rsidRPr="006E1E56">
        <w:rPr>
          <w:b/>
          <w:i/>
          <w:szCs w:val="22"/>
        </w:rPr>
        <w:t>Researcher</w:t>
      </w:r>
      <w:r>
        <w:rPr>
          <w:szCs w:val="22"/>
        </w:rPr>
        <w:t xml:space="preserve">:  means the researcher named in </w:t>
      </w:r>
      <w:r w:rsidR="006251BF">
        <w:rPr>
          <w:szCs w:val="22"/>
        </w:rPr>
        <w:t>the Grant Agreement</w:t>
      </w:r>
      <w:r>
        <w:rPr>
          <w:szCs w:val="22"/>
        </w:rPr>
        <w:t xml:space="preserve"> (i.e. </w:t>
      </w:r>
      <w:r w:rsidR="00247019" w:rsidRPr="00247019">
        <w:rPr>
          <w:szCs w:val="22"/>
          <w:highlight w:val="yellow"/>
        </w:rPr>
        <w:t>[</w:t>
      </w:r>
      <w:r w:rsidRPr="00247019">
        <w:rPr>
          <w:szCs w:val="22"/>
          <w:highlight w:val="yellow"/>
        </w:rPr>
        <w:t>FELLOW NAME</w:t>
      </w:r>
      <w:r w:rsidR="00247019" w:rsidRPr="00247019">
        <w:rPr>
          <w:szCs w:val="22"/>
          <w:highlight w:val="yellow"/>
        </w:rPr>
        <w:t>]</w:t>
      </w:r>
      <w:r w:rsidR="002D15ED">
        <w:rPr>
          <w:szCs w:val="22"/>
        </w:rPr>
        <w:t>)</w:t>
      </w:r>
      <w:r>
        <w:rPr>
          <w:szCs w:val="22"/>
        </w:rPr>
        <w:t xml:space="preserve">, and appointed by the Beneficiary </w:t>
      </w:r>
      <w:r w:rsidR="002D15ED">
        <w:rPr>
          <w:szCs w:val="22"/>
        </w:rPr>
        <w:t xml:space="preserve">to benefit from the research training activities of the Project.  </w:t>
      </w:r>
    </w:p>
    <w:p w:rsidR="002D15ED" w:rsidRDefault="002D15ED" w:rsidP="006E1E56">
      <w:pPr>
        <w:pStyle w:val="BodyText"/>
        <w:rPr>
          <w:szCs w:val="22"/>
        </w:rPr>
      </w:pPr>
    </w:p>
    <w:p w:rsidR="006E1E56" w:rsidRPr="002D15ED" w:rsidRDefault="002D15ED" w:rsidP="006E1E56">
      <w:pPr>
        <w:pStyle w:val="BodyText"/>
        <w:rPr>
          <w:szCs w:val="22"/>
        </w:rPr>
      </w:pPr>
      <w:r w:rsidRPr="002D15ED">
        <w:rPr>
          <w:b/>
          <w:i/>
          <w:szCs w:val="22"/>
        </w:rPr>
        <w:t>Beneficiary</w:t>
      </w:r>
      <w:r>
        <w:rPr>
          <w:b/>
          <w:i/>
          <w:szCs w:val="22"/>
        </w:rPr>
        <w:t xml:space="preserve">:  </w:t>
      </w:r>
      <w:r>
        <w:rPr>
          <w:szCs w:val="22"/>
        </w:rPr>
        <w:t xml:space="preserve">the Party to this Partnership Agreement which has signed a separate agreement </w:t>
      </w:r>
      <w:r w:rsidR="00247019" w:rsidRPr="00247019">
        <w:rPr>
          <w:szCs w:val="22"/>
          <w:highlight w:val="yellow"/>
        </w:rPr>
        <w:t>[</w:t>
      </w:r>
      <w:r w:rsidRPr="00247019">
        <w:rPr>
          <w:szCs w:val="22"/>
          <w:highlight w:val="yellow"/>
        </w:rPr>
        <w:t>GRANT NUMBER</w:t>
      </w:r>
      <w:r w:rsidR="00247019" w:rsidRPr="00247019">
        <w:rPr>
          <w:szCs w:val="22"/>
          <w:highlight w:val="yellow"/>
        </w:rPr>
        <w:t>]</w:t>
      </w:r>
      <w:r>
        <w:rPr>
          <w:szCs w:val="22"/>
        </w:rPr>
        <w:t xml:space="preserve"> with the European Commission with respect to its participation in the Project, (i.e. </w:t>
      </w:r>
      <w:r w:rsidR="00247019" w:rsidRPr="00247019">
        <w:rPr>
          <w:szCs w:val="22"/>
          <w:highlight w:val="yellow"/>
        </w:rPr>
        <w:t>[</w:t>
      </w:r>
      <w:r w:rsidRPr="00247019">
        <w:rPr>
          <w:szCs w:val="22"/>
          <w:highlight w:val="yellow"/>
        </w:rPr>
        <w:t>NAME OF EU MEMBER ORGANIZATION</w:t>
      </w:r>
      <w:r w:rsidR="00247019" w:rsidRPr="00247019">
        <w:rPr>
          <w:szCs w:val="22"/>
          <w:highlight w:val="yellow"/>
        </w:rPr>
        <w:t>]</w:t>
      </w:r>
      <w:r>
        <w:rPr>
          <w:szCs w:val="22"/>
        </w:rPr>
        <w:t>)</w:t>
      </w:r>
    </w:p>
    <w:p w:rsidR="002D15ED" w:rsidRPr="006E1E56" w:rsidRDefault="002D15ED" w:rsidP="006E1E56">
      <w:pPr>
        <w:rPr>
          <w:sz w:val="22"/>
          <w:szCs w:val="22"/>
        </w:rPr>
      </w:pPr>
    </w:p>
    <w:p w:rsidR="002D15ED" w:rsidRDefault="006E1E56" w:rsidP="002D15ED">
      <w:pPr>
        <w:rPr>
          <w:sz w:val="22"/>
          <w:szCs w:val="22"/>
        </w:rPr>
      </w:pPr>
      <w:r w:rsidRPr="006E1E56">
        <w:rPr>
          <w:b/>
          <w:i/>
          <w:sz w:val="22"/>
          <w:szCs w:val="22"/>
        </w:rPr>
        <w:t>Secondment</w:t>
      </w:r>
      <w:r w:rsidR="002D15ED">
        <w:rPr>
          <w:b/>
          <w:i/>
          <w:sz w:val="22"/>
          <w:szCs w:val="22"/>
        </w:rPr>
        <w:t xml:space="preserve"> </w:t>
      </w:r>
      <w:r w:rsidRPr="006E1E56">
        <w:rPr>
          <w:b/>
          <w:i/>
          <w:sz w:val="22"/>
          <w:szCs w:val="22"/>
        </w:rPr>
        <w:t>Period</w:t>
      </w:r>
      <w:r w:rsidR="002D15ED">
        <w:rPr>
          <w:b/>
          <w:i/>
          <w:sz w:val="22"/>
          <w:szCs w:val="22"/>
        </w:rPr>
        <w:t xml:space="preserve">:  </w:t>
      </w:r>
      <w:r w:rsidRPr="006E1E56">
        <w:rPr>
          <w:sz w:val="22"/>
          <w:szCs w:val="22"/>
        </w:rPr>
        <w:t>or “Outgoing Phase,”</w:t>
      </w:r>
      <w:r w:rsidRPr="006E1E56">
        <w:rPr>
          <w:b/>
          <w:i/>
          <w:spacing w:val="40"/>
          <w:sz w:val="22"/>
          <w:szCs w:val="22"/>
        </w:rPr>
        <w:t xml:space="preserve"> </w:t>
      </w:r>
      <w:proofErr w:type="gramStart"/>
      <w:r w:rsidRPr="006E1E56">
        <w:rPr>
          <w:sz w:val="22"/>
          <w:szCs w:val="22"/>
        </w:rPr>
        <w:t xml:space="preserve">means </w:t>
      </w:r>
      <w:r w:rsidRPr="006E1E56">
        <w:rPr>
          <w:spacing w:val="11"/>
          <w:sz w:val="22"/>
          <w:szCs w:val="22"/>
        </w:rPr>
        <w:t xml:space="preserve"> </w:t>
      </w:r>
      <w:r w:rsidRPr="006E1E56">
        <w:rPr>
          <w:sz w:val="22"/>
          <w:szCs w:val="22"/>
        </w:rPr>
        <w:t>the</w:t>
      </w:r>
      <w:proofErr w:type="gramEnd"/>
      <w:r w:rsidRPr="006E1E56">
        <w:rPr>
          <w:sz w:val="22"/>
          <w:szCs w:val="22"/>
        </w:rPr>
        <w:t xml:space="preserve"> </w:t>
      </w:r>
      <w:r w:rsidRPr="006E1E56">
        <w:rPr>
          <w:spacing w:val="5"/>
          <w:sz w:val="22"/>
          <w:szCs w:val="22"/>
        </w:rPr>
        <w:t xml:space="preserve"> </w:t>
      </w:r>
      <w:r w:rsidRPr="006251BF">
        <w:rPr>
          <w:sz w:val="22"/>
          <w:szCs w:val="22"/>
        </w:rPr>
        <w:t>period of the Project</w:t>
      </w:r>
      <w:r w:rsidRPr="006251BF">
        <w:rPr>
          <w:spacing w:val="28"/>
          <w:sz w:val="22"/>
          <w:szCs w:val="22"/>
        </w:rPr>
        <w:t xml:space="preserve"> </w:t>
      </w:r>
      <w:r w:rsidRPr="006251BF">
        <w:rPr>
          <w:sz w:val="22"/>
          <w:szCs w:val="22"/>
        </w:rPr>
        <w:t>spent</w:t>
      </w:r>
      <w:r w:rsidRPr="006251BF">
        <w:rPr>
          <w:spacing w:val="58"/>
          <w:sz w:val="22"/>
          <w:szCs w:val="22"/>
        </w:rPr>
        <w:t xml:space="preserve"> </w:t>
      </w:r>
      <w:r w:rsidRPr="006251BF">
        <w:rPr>
          <w:sz w:val="22"/>
          <w:szCs w:val="22"/>
        </w:rPr>
        <w:t xml:space="preserve">by </w:t>
      </w:r>
      <w:r w:rsidRPr="006251BF">
        <w:rPr>
          <w:spacing w:val="9"/>
          <w:sz w:val="22"/>
          <w:szCs w:val="22"/>
        </w:rPr>
        <w:t xml:space="preserve"> </w:t>
      </w:r>
      <w:r w:rsidRPr="006251BF">
        <w:rPr>
          <w:sz w:val="22"/>
          <w:szCs w:val="22"/>
        </w:rPr>
        <w:t>the</w:t>
      </w:r>
      <w:r w:rsidRPr="006251BF">
        <w:rPr>
          <w:w w:val="98"/>
          <w:sz w:val="22"/>
          <w:szCs w:val="22"/>
        </w:rPr>
        <w:t xml:space="preserve"> </w:t>
      </w:r>
      <w:r w:rsidRPr="006251BF">
        <w:rPr>
          <w:sz w:val="22"/>
          <w:szCs w:val="22"/>
        </w:rPr>
        <w:t>Researcher</w:t>
      </w:r>
      <w:r w:rsidRPr="006251BF">
        <w:rPr>
          <w:spacing w:val="20"/>
          <w:sz w:val="22"/>
          <w:szCs w:val="22"/>
        </w:rPr>
        <w:t xml:space="preserve"> </w:t>
      </w:r>
      <w:r w:rsidRPr="006251BF">
        <w:rPr>
          <w:sz w:val="22"/>
          <w:szCs w:val="22"/>
        </w:rPr>
        <w:t>at</w:t>
      </w:r>
      <w:r w:rsidRPr="006251BF">
        <w:rPr>
          <w:spacing w:val="3"/>
          <w:sz w:val="22"/>
          <w:szCs w:val="22"/>
        </w:rPr>
        <w:t xml:space="preserve"> </w:t>
      </w:r>
      <w:r w:rsidRPr="006251BF">
        <w:rPr>
          <w:sz w:val="22"/>
          <w:szCs w:val="22"/>
        </w:rPr>
        <w:t>the</w:t>
      </w:r>
      <w:r w:rsidRPr="006251BF">
        <w:rPr>
          <w:spacing w:val="14"/>
          <w:sz w:val="22"/>
          <w:szCs w:val="22"/>
        </w:rPr>
        <w:t xml:space="preserve"> </w:t>
      </w:r>
      <w:r w:rsidRPr="006251BF">
        <w:rPr>
          <w:sz w:val="22"/>
          <w:szCs w:val="22"/>
        </w:rPr>
        <w:t>Partner</w:t>
      </w:r>
      <w:r w:rsidRPr="006251BF">
        <w:rPr>
          <w:spacing w:val="15"/>
          <w:sz w:val="22"/>
          <w:szCs w:val="22"/>
        </w:rPr>
        <w:t xml:space="preserve"> </w:t>
      </w:r>
      <w:r w:rsidRPr="006251BF">
        <w:rPr>
          <w:sz w:val="22"/>
          <w:szCs w:val="22"/>
        </w:rPr>
        <w:t>Institution</w:t>
      </w:r>
      <w:r w:rsidRPr="006251BF">
        <w:rPr>
          <w:spacing w:val="17"/>
          <w:sz w:val="22"/>
          <w:szCs w:val="22"/>
        </w:rPr>
        <w:t xml:space="preserve"> </w:t>
      </w:r>
      <w:r w:rsidRPr="006251BF">
        <w:rPr>
          <w:sz w:val="22"/>
          <w:szCs w:val="22"/>
        </w:rPr>
        <w:t>premises</w:t>
      </w:r>
      <w:r w:rsidRPr="006251BF">
        <w:rPr>
          <w:spacing w:val="26"/>
          <w:sz w:val="22"/>
          <w:szCs w:val="22"/>
        </w:rPr>
        <w:t xml:space="preserve"> </w:t>
      </w:r>
      <w:r w:rsidRPr="006251BF">
        <w:rPr>
          <w:sz w:val="22"/>
          <w:szCs w:val="22"/>
        </w:rPr>
        <w:t>as</w:t>
      </w:r>
      <w:r w:rsidRPr="006251BF">
        <w:rPr>
          <w:spacing w:val="5"/>
          <w:sz w:val="22"/>
          <w:szCs w:val="22"/>
        </w:rPr>
        <w:t xml:space="preserve"> </w:t>
      </w:r>
      <w:r w:rsidRPr="006251BF">
        <w:rPr>
          <w:sz w:val="22"/>
          <w:szCs w:val="22"/>
        </w:rPr>
        <w:t>indicated</w:t>
      </w:r>
      <w:r w:rsidRPr="006251BF">
        <w:rPr>
          <w:spacing w:val="20"/>
          <w:sz w:val="22"/>
          <w:szCs w:val="22"/>
        </w:rPr>
        <w:t xml:space="preserve"> </w:t>
      </w:r>
      <w:r w:rsidRPr="006251BF">
        <w:rPr>
          <w:sz w:val="22"/>
          <w:szCs w:val="22"/>
        </w:rPr>
        <w:t>in</w:t>
      </w:r>
      <w:r w:rsidRPr="006251BF">
        <w:rPr>
          <w:spacing w:val="4"/>
          <w:sz w:val="22"/>
          <w:szCs w:val="22"/>
        </w:rPr>
        <w:t xml:space="preserve"> </w:t>
      </w:r>
      <w:r w:rsidR="006251BF" w:rsidRPr="006251BF">
        <w:rPr>
          <w:sz w:val="22"/>
          <w:szCs w:val="22"/>
        </w:rPr>
        <w:t>the Grant Agreement</w:t>
      </w:r>
      <w:r w:rsidRPr="006251BF">
        <w:rPr>
          <w:spacing w:val="6"/>
          <w:sz w:val="22"/>
          <w:szCs w:val="22"/>
        </w:rPr>
        <w:t xml:space="preserve"> </w:t>
      </w:r>
      <w:r w:rsidRPr="006251BF">
        <w:rPr>
          <w:sz w:val="22"/>
          <w:szCs w:val="22"/>
        </w:rPr>
        <w:t>(of</w:t>
      </w:r>
      <w:r w:rsidRPr="006251BF">
        <w:rPr>
          <w:spacing w:val="5"/>
          <w:sz w:val="22"/>
          <w:szCs w:val="22"/>
        </w:rPr>
        <w:t xml:space="preserve"> </w:t>
      </w:r>
      <w:r w:rsidRPr="006251BF">
        <w:rPr>
          <w:sz w:val="22"/>
          <w:szCs w:val="22"/>
        </w:rPr>
        <w:t>the</w:t>
      </w:r>
      <w:r w:rsidRPr="006251BF">
        <w:rPr>
          <w:spacing w:val="16"/>
          <w:sz w:val="22"/>
          <w:szCs w:val="22"/>
        </w:rPr>
        <w:t xml:space="preserve"> </w:t>
      </w:r>
      <w:r w:rsidRPr="006251BF">
        <w:rPr>
          <w:sz w:val="22"/>
          <w:szCs w:val="22"/>
        </w:rPr>
        <w:t>Grant</w:t>
      </w:r>
      <w:r w:rsidRPr="006251BF">
        <w:rPr>
          <w:spacing w:val="8"/>
          <w:sz w:val="22"/>
          <w:szCs w:val="22"/>
        </w:rPr>
        <w:t xml:space="preserve"> </w:t>
      </w:r>
      <w:r w:rsidRPr="006251BF">
        <w:rPr>
          <w:sz w:val="22"/>
          <w:szCs w:val="22"/>
        </w:rPr>
        <w:t>Agreement</w:t>
      </w:r>
      <w:r w:rsidR="002D15ED" w:rsidRPr="006251BF">
        <w:rPr>
          <w:sz w:val="22"/>
          <w:szCs w:val="22"/>
        </w:rPr>
        <w:t xml:space="preserve"> </w:t>
      </w:r>
      <w:r w:rsidR="00247019" w:rsidRPr="006251BF">
        <w:rPr>
          <w:sz w:val="22"/>
          <w:szCs w:val="22"/>
          <w:highlight w:val="yellow"/>
        </w:rPr>
        <w:t>[</w:t>
      </w:r>
      <w:r w:rsidR="002D15ED" w:rsidRPr="006251BF">
        <w:rPr>
          <w:sz w:val="22"/>
          <w:szCs w:val="22"/>
          <w:highlight w:val="yellow"/>
        </w:rPr>
        <w:t>GRANT NUMBER</w:t>
      </w:r>
      <w:r w:rsidR="00247019" w:rsidRPr="006251BF">
        <w:rPr>
          <w:sz w:val="22"/>
          <w:szCs w:val="22"/>
          <w:highlight w:val="yellow"/>
        </w:rPr>
        <w:t>]</w:t>
      </w:r>
      <w:r w:rsidR="002D15ED" w:rsidRPr="006251BF">
        <w:rPr>
          <w:sz w:val="22"/>
          <w:szCs w:val="22"/>
          <w:highlight w:val="yellow"/>
        </w:rPr>
        <w:t>)</w:t>
      </w:r>
      <w:r w:rsidR="002D15ED" w:rsidRPr="006251BF">
        <w:rPr>
          <w:sz w:val="22"/>
          <w:szCs w:val="22"/>
        </w:rPr>
        <w:t>.</w:t>
      </w:r>
      <w:r w:rsidR="002D15ED" w:rsidRPr="002D15ED">
        <w:rPr>
          <w:sz w:val="22"/>
          <w:szCs w:val="22"/>
        </w:rPr>
        <w:t xml:space="preserve">  </w:t>
      </w:r>
    </w:p>
    <w:p w:rsidR="002D15ED" w:rsidRDefault="002D15ED" w:rsidP="002D15ED">
      <w:pPr>
        <w:rPr>
          <w:sz w:val="22"/>
          <w:szCs w:val="22"/>
        </w:rPr>
      </w:pPr>
    </w:p>
    <w:p w:rsidR="00247019" w:rsidRDefault="002D15ED" w:rsidP="002D15ED">
      <w:pPr>
        <w:rPr>
          <w:sz w:val="22"/>
          <w:szCs w:val="22"/>
        </w:rPr>
      </w:pPr>
      <w:r w:rsidRPr="002D15ED">
        <w:rPr>
          <w:b/>
          <w:i/>
          <w:sz w:val="22"/>
          <w:szCs w:val="22"/>
        </w:rPr>
        <w:t>Re-integration Period:</w:t>
      </w:r>
      <w:r>
        <w:rPr>
          <w:sz w:val="22"/>
          <w:szCs w:val="22"/>
        </w:rPr>
        <w:t xml:space="preserve">  or “Return Phase,” means the period of the Project spent by the Researcher at the Beneficiary’s premises to carry out his/her research training activities after the Secondment Period</w:t>
      </w:r>
      <w:r w:rsidR="00247019">
        <w:rPr>
          <w:sz w:val="22"/>
          <w:szCs w:val="22"/>
        </w:rPr>
        <w:t xml:space="preserve">.  </w:t>
      </w:r>
    </w:p>
    <w:p w:rsidR="00247019" w:rsidRDefault="00247019" w:rsidP="002D15ED">
      <w:pPr>
        <w:rPr>
          <w:sz w:val="22"/>
          <w:szCs w:val="22"/>
        </w:rPr>
      </w:pPr>
    </w:p>
    <w:p w:rsidR="006E1E56" w:rsidRDefault="00247019" w:rsidP="00247019">
      <w:pPr>
        <w:rPr>
          <w:sz w:val="22"/>
          <w:szCs w:val="22"/>
        </w:rPr>
      </w:pPr>
      <w:r w:rsidRPr="00247019">
        <w:rPr>
          <w:b/>
          <w:i/>
          <w:sz w:val="22"/>
          <w:szCs w:val="22"/>
        </w:rPr>
        <w:t>Project:</w:t>
      </w:r>
      <w:r>
        <w:rPr>
          <w:sz w:val="22"/>
          <w:szCs w:val="22"/>
        </w:rPr>
        <w:t xml:space="preserve">  means all work referred to in the Grant Agreement </w:t>
      </w:r>
      <w:r w:rsidRPr="00247019">
        <w:rPr>
          <w:sz w:val="22"/>
          <w:szCs w:val="22"/>
          <w:highlight w:val="yellow"/>
        </w:rPr>
        <w:t>[GRANT NUMBER]</w:t>
      </w:r>
      <w:r>
        <w:rPr>
          <w:sz w:val="22"/>
          <w:szCs w:val="22"/>
        </w:rPr>
        <w:t>.</w:t>
      </w:r>
    </w:p>
    <w:p w:rsidR="00281D05" w:rsidRDefault="00281D05" w:rsidP="00247019">
      <w:pPr>
        <w:rPr>
          <w:sz w:val="22"/>
          <w:szCs w:val="22"/>
        </w:rPr>
      </w:pPr>
    </w:p>
    <w:p w:rsidR="005E001E" w:rsidRDefault="005E001E" w:rsidP="00281D05">
      <w:pPr>
        <w:pStyle w:val="ListParagraph"/>
        <w:numPr>
          <w:ilvl w:val="0"/>
          <w:numId w:val="1"/>
        </w:numPr>
        <w:rPr>
          <w:sz w:val="22"/>
          <w:szCs w:val="22"/>
          <w:u w:val="single"/>
        </w:rPr>
      </w:pPr>
      <w:r>
        <w:rPr>
          <w:sz w:val="22"/>
          <w:szCs w:val="22"/>
          <w:u w:val="single"/>
        </w:rPr>
        <w:t>General Conditions</w:t>
      </w:r>
    </w:p>
    <w:p w:rsidR="005E001E" w:rsidRDefault="005E001E" w:rsidP="005E001E">
      <w:pPr>
        <w:rPr>
          <w:sz w:val="22"/>
          <w:szCs w:val="22"/>
          <w:u w:val="single"/>
        </w:rPr>
      </w:pPr>
    </w:p>
    <w:p w:rsidR="005E001E" w:rsidRPr="00155636" w:rsidRDefault="0056350F" w:rsidP="00AE6E77">
      <w:pPr>
        <w:ind w:left="720"/>
        <w:rPr>
          <w:sz w:val="22"/>
          <w:szCs w:val="22"/>
        </w:rPr>
      </w:pPr>
      <w:r w:rsidRPr="00155636">
        <w:rPr>
          <w:sz w:val="22"/>
          <w:szCs w:val="22"/>
        </w:rPr>
        <w:t>The Parties agree that the Researcher is expected to work and participate only on the Project during the Secondment Period and not on any other research conducted by any employee</w:t>
      </w:r>
      <w:r w:rsidR="00F42836" w:rsidRPr="00155636">
        <w:rPr>
          <w:sz w:val="22"/>
          <w:szCs w:val="22"/>
        </w:rPr>
        <w:t xml:space="preserve"> </w:t>
      </w:r>
      <w:r w:rsidRPr="00155636">
        <w:rPr>
          <w:sz w:val="22"/>
          <w:szCs w:val="22"/>
        </w:rPr>
        <w:t>of</w:t>
      </w:r>
      <w:r w:rsidR="00F42836" w:rsidRPr="00155636">
        <w:rPr>
          <w:sz w:val="22"/>
          <w:szCs w:val="22"/>
        </w:rPr>
        <w:t xml:space="preserve"> </w:t>
      </w:r>
      <w:r w:rsidRPr="00155636">
        <w:rPr>
          <w:sz w:val="22"/>
          <w:szCs w:val="22"/>
        </w:rPr>
        <w:t>Partner Institution.</w:t>
      </w:r>
      <w:r w:rsidR="00F42836" w:rsidRPr="00155636">
        <w:rPr>
          <w:sz w:val="22"/>
          <w:szCs w:val="22"/>
        </w:rPr>
        <w:t xml:space="preserve">  The Partner Institution will designate a scientist, </w:t>
      </w:r>
      <w:r w:rsidR="00F42836" w:rsidRPr="00E941E7">
        <w:rPr>
          <w:sz w:val="22"/>
          <w:szCs w:val="22"/>
          <w:highlight w:val="yellow"/>
        </w:rPr>
        <w:t>[PI NAME]</w:t>
      </w:r>
      <w:r w:rsidR="00F42836" w:rsidRPr="00155636">
        <w:rPr>
          <w:sz w:val="22"/>
          <w:szCs w:val="22"/>
        </w:rPr>
        <w:t xml:space="preserve">, to supervise the research training activities of the Researcher during the Secondment Period. </w:t>
      </w:r>
      <w:r w:rsidR="005E001E" w:rsidRPr="00155636">
        <w:rPr>
          <w:sz w:val="22"/>
          <w:szCs w:val="22"/>
        </w:rPr>
        <w:t xml:space="preserve"> </w:t>
      </w:r>
    </w:p>
    <w:p w:rsidR="005E001E" w:rsidRPr="005E001E" w:rsidRDefault="005E001E" w:rsidP="005E001E">
      <w:pPr>
        <w:rPr>
          <w:sz w:val="22"/>
          <w:szCs w:val="22"/>
          <w:u w:val="single"/>
        </w:rPr>
      </w:pPr>
      <w:bookmarkStart w:id="0" w:name="_GoBack"/>
      <w:bookmarkEnd w:id="0"/>
    </w:p>
    <w:p w:rsidR="00281D05" w:rsidRPr="009457D8" w:rsidRDefault="00281D05" w:rsidP="00281D05">
      <w:pPr>
        <w:pStyle w:val="ListParagraph"/>
        <w:numPr>
          <w:ilvl w:val="0"/>
          <w:numId w:val="1"/>
        </w:numPr>
        <w:rPr>
          <w:sz w:val="22"/>
          <w:szCs w:val="22"/>
          <w:u w:val="single"/>
        </w:rPr>
      </w:pPr>
      <w:r w:rsidRPr="009457D8">
        <w:rPr>
          <w:sz w:val="22"/>
          <w:szCs w:val="22"/>
          <w:u w:val="single"/>
        </w:rPr>
        <w:t>Infrastructure Facilities and Equipment</w:t>
      </w:r>
    </w:p>
    <w:p w:rsidR="00281D05" w:rsidRDefault="00281D05" w:rsidP="00AD5DD1">
      <w:pPr>
        <w:ind w:left="360"/>
        <w:rPr>
          <w:sz w:val="22"/>
          <w:szCs w:val="22"/>
        </w:rPr>
      </w:pPr>
    </w:p>
    <w:p w:rsidR="00AD5DD1" w:rsidRDefault="00AD5DD1" w:rsidP="00AE6E77">
      <w:pPr>
        <w:ind w:left="720"/>
        <w:rPr>
          <w:sz w:val="22"/>
          <w:szCs w:val="22"/>
        </w:rPr>
      </w:pPr>
      <w:r>
        <w:rPr>
          <w:sz w:val="22"/>
          <w:szCs w:val="22"/>
        </w:rPr>
        <w:t xml:space="preserve">The Partner Insitution will </w:t>
      </w:r>
      <w:r w:rsidR="00B95CC7">
        <w:rPr>
          <w:sz w:val="22"/>
          <w:szCs w:val="22"/>
        </w:rPr>
        <w:t>make available as necessary</w:t>
      </w:r>
      <w:r>
        <w:rPr>
          <w:sz w:val="22"/>
          <w:szCs w:val="22"/>
        </w:rPr>
        <w:t xml:space="preserve"> throughout the </w:t>
      </w:r>
      <w:proofErr w:type="spellStart"/>
      <w:r>
        <w:rPr>
          <w:sz w:val="22"/>
          <w:szCs w:val="22"/>
        </w:rPr>
        <w:t>Secondment</w:t>
      </w:r>
      <w:proofErr w:type="spellEnd"/>
      <w:r>
        <w:rPr>
          <w:sz w:val="22"/>
          <w:szCs w:val="22"/>
        </w:rPr>
        <w:t xml:space="preserve"> Period, infrastructure, equipment and products for implementing the Project in the scientific and technical fields concerned are provided and that these means will be available to the Researcher.</w:t>
      </w:r>
    </w:p>
    <w:p w:rsidR="00AD5DD1" w:rsidRDefault="00AD5DD1" w:rsidP="00AE6E77">
      <w:pPr>
        <w:ind w:left="720"/>
        <w:rPr>
          <w:sz w:val="22"/>
          <w:szCs w:val="22"/>
        </w:rPr>
      </w:pPr>
    </w:p>
    <w:p w:rsidR="00AD5DD1" w:rsidRDefault="00AD5DD1" w:rsidP="00AE6E77">
      <w:pPr>
        <w:ind w:left="720"/>
        <w:rPr>
          <w:sz w:val="22"/>
          <w:szCs w:val="22"/>
        </w:rPr>
      </w:pPr>
      <w:r>
        <w:rPr>
          <w:sz w:val="22"/>
          <w:szCs w:val="22"/>
        </w:rPr>
        <w:t>The Partner Institution</w:t>
      </w:r>
      <w:r w:rsidR="007E584F">
        <w:rPr>
          <w:sz w:val="22"/>
          <w:szCs w:val="22"/>
        </w:rPr>
        <w:t xml:space="preserve"> will </w:t>
      </w:r>
      <w:r w:rsidR="00B95CC7">
        <w:rPr>
          <w:sz w:val="22"/>
          <w:szCs w:val="22"/>
        </w:rPr>
        <w:t>provide</w:t>
      </w:r>
      <w:r w:rsidR="007E584F">
        <w:rPr>
          <w:sz w:val="22"/>
          <w:szCs w:val="22"/>
        </w:rPr>
        <w:t xml:space="preserve"> </w:t>
      </w:r>
      <w:r w:rsidR="00B95CC7">
        <w:rPr>
          <w:sz w:val="22"/>
          <w:szCs w:val="22"/>
        </w:rPr>
        <w:t xml:space="preserve">the Researcher </w:t>
      </w:r>
      <w:r w:rsidR="007E584F">
        <w:rPr>
          <w:sz w:val="22"/>
          <w:szCs w:val="22"/>
        </w:rPr>
        <w:t xml:space="preserve">throughout the </w:t>
      </w:r>
      <w:proofErr w:type="spellStart"/>
      <w:r w:rsidR="007E584F">
        <w:rPr>
          <w:sz w:val="22"/>
          <w:szCs w:val="22"/>
        </w:rPr>
        <w:t>Secondment</w:t>
      </w:r>
      <w:proofErr w:type="spellEnd"/>
      <w:r w:rsidR="007E584F">
        <w:rPr>
          <w:sz w:val="22"/>
          <w:szCs w:val="22"/>
        </w:rPr>
        <w:t xml:space="preserve"> Period, the same standards of safety and occupational health as those awarded to local </w:t>
      </w:r>
      <w:r w:rsidR="00AD32ED">
        <w:rPr>
          <w:sz w:val="22"/>
          <w:szCs w:val="22"/>
        </w:rPr>
        <w:t xml:space="preserve">postdoctoral </w:t>
      </w:r>
      <w:r w:rsidR="007E584F">
        <w:rPr>
          <w:sz w:val="22"/>
          <w:szCs w:val="22"/>
        </w:rPr>
        <w:t>researchers holding a similar position.</w:t>
      </w:r>
    </w:p>
    <w:p w:rsidR="007E584F" w:rsidRDefault="007E584F" w:rsidP="00AE6E77">
      <w:pPr>
        <w:ind w:left="720"/>
        <w:rPr>
          <w:sz w:val="22"/>
          <w:szCs w:val="22"/>
        </w:rPr>
      </w:pPr>
    </w:p>
    <w:p w:rsidR="007E584F" w:rsidRPr="00281D05" w:rsidRDefault="007E584F" w:rsidP="00AE6E77">
      <w:pPr>
        <w:ind w:left="720"/>
        <w:rPr>
          <w:sz w:val="22"/>
          <w:szCs w:val="22"/>
        </w:rPr>
      </w:pPr>
      <w:r>
        <w:rPr>
          <w:sz w:val="22"/>
          <w:szCs w:val="22"/>
        </w:rPr>
        <w:t xml:space="preserve">The Partner Institution will </w:t>
      </w:r>
      <w:r w:rsidR="00AD32ED">
        <w:rPr>
          <w:sz w:val="22"/>
          <w:szCs w:val="22"/>
        </w:rPr>
        <w:t>provide</w:t>
      </w:r>
      <w:r>
        <w:rPr>
          <w:sz w:val="22"/>
          <w:szCs w:val="22"/>
        </w:rPr>
        <w:t xml:space="preserve"> throughout the </w:t>
      </w:r>
      <w:proofErr w:type="spellStart"/>
      <w:r>
        <w:rPr>
          <w:sz w:val="22"/>
          <w:szCs w:val="22"/>
        </w:rPr>
        <w:t>Secondment</w:t>
      </w:r>
      <w:proofErr w:type="spellEnd"/>
      <w:r>
        <w:rPr>
          <w:sz w:val="22"/>
          <w:szCs w:val="22"/>
        </w:rPr>
        <w:t xml:space="preserve"> Period reasonable assistance to the Researcher in all administrative procedures required by the Beneficiary’s relevant authorities, as well as in all administrative procedures, such as visas, work permission required by the relevant authorities of the Partner Institution.</w:t>
      </w:r>
    </w:p>
    <w:p w:rsidR="00281D05" w:rsidRDefault="00281D05" w:rsidP="00247019">
      <w:pPr>
        <w:rPr>
          <w:sz w:val="22"/>
          <w:szCs w:val="22"/>
        </w:rPr>
      </w:pPr>
    </w:p>
    <w:p w:rsidR="007E584F" w:rsidRPr="00302EEC" w:rsidRDefault="00E919A8" w:rsidP="00281D05">
      <w:pPr>
        <w:pStyle w:val="BodyText"/>
        <w:numPr>
          <w:ilvl w:val="0"/>
          <w:numId w:val="1"/>
        </w:numPr>
        <w:rPr>
          <w:szCs w:val="22"/>
          <w:u w:val="single"/>
        </w:rPr>
      </w:pPr>
      <w:r w:rsidRPr="00302EEC">
        <w:rPr>
          <w:szCs w:val="22"/>
          <w:u w:val="single"/>
        </w:rPr>
        <w:t>Funding</w:t>
      </w:r>
    </w:p>
    <w:p w:rsidR="00E919A8" w:rsidRPr="00302EEC" w:rsidRDefault="00E919A8" w:rsidP="000E627E">
      <w:pPr>
        <w:pStyle w:val="BodyText"/>
        <w:ind w:left="360"/>
        <w:rPr>
          <w:szCs w:val="22"/>
          <w:u w:val="single"/>
        </w:rPr>
      </w:pPr>
    </w:p>
    <w:p w:rsidR="00AD32ED" w:rsidRPr="00302EEC" w:rsidRDefault="00E919A8" w:rsidP="00111291">
      <w:pPr>
        <w:pStyle w:val="BodyText"/>
        <w:ind w:left="720"/>
        <w:rPr>
          <w:szCs w:val="22"/>
        </w:rPr>
      </w:pPr>
      <w:r w:rsidRPr="00302EEC">
        <w:rPr>
          <w:szCs w:val="22"/>
        </w:rPr>
        <w:t>The Beneficiary shall pay all costs associated with Researcher</w:t>
      </w:r>
      <w:r w:rsidR="00111291" w:rsidRPr="00302EEC">
        <w:rPr>
          <w:szCs w:val="22"/>
        </w:rPr>
        <w:t xml:space="preserve">’s </w:t>
      </w:r>
      <w:r w:rsidRPr="00302EEC">
        <w:rPr>
          <w:szCs w:val="22"/>
        </w:rPr>
        <w:t>affiliati</w:t>
      </w:r>
      <w:r w:rsidR="00111291" w:rsidRPr="00302EEC">
        <w:rPr>
          <w:szCs w:val="22"/>
        </w:rPr>
        <w:t xml:space="preserve">on with the Partner Institution </w:t>
      </w:r>
      <w:r w:rsidR="00AD32ED" w:rsidRPr="00302EEC">
        <w:rPr>
          <w:szCs w:val="22"/>
        </w:rPr>
        <w:t xml:space="preserve">during the </w:t>
      </w:r>
      <w:proofErr w:type="spellStart"/>
      <w:r w:rsidR="00AD32ED" w:rsidRPr="00302EEC">
        <w:rPr>
          <w:szCs w:val="22"/>
        </w:rPr>
        <w:t>Secondment</w:t>
      </w:r>
      <w:proofErr w:type="spellEnd"/>
      <w:r w:rsidR="00AD32ED" w:rsidRPr="00302EEC">
        <w:rPr>
          <w:szCs w:val="22"/>
        </w:rPr>
        <w:t xml:space="preserve"> Period and as provided in the Grant Agreement:</w:t>
      </w:r>
    </w:p>
    <w:p w:rsidR="004E4725" w:rsidRPr="00302EEC" w:rsidRDefault="004E4725" w:rsidP="00AE6E77">
      <w:pPr>
        <w:pStyle w:val="BodyText"/>
        <w:ind w:left="720"/>
        <w:rPr>
          <w:szCs w:val="22"/>
        </w:rPr>
      </w:pPr>
    </w:p>
    <w:p w:rsidR="00111291" w:rsidRPr="00302EEC" w:rsidRDefault="004E4725" w:rsidP="00AE6E77">
      <w:pPr>
        <w:pStyle w:val="BodyText"/>
        <w:ind w:left="720"/>
        <w:rPr>
          <w:szCs w:val="22"/>
        </w:rPr>
      </w:pPr>
      <w:r w:rsidRPr="00302EEC">
        <w:rPr>
          <w:szCs w:val="22"/>
        </w:rPr>
        <w:t xml:space="preserve">The Beneficiary shall transfer all </w:t>
      </w:r>
      <w:r w:rsidR="00111291" w:rsidRPr="00302EEC">
        <w:rPr>
          <w:szCs w:val="22"/>
        </w:rPr>
        <w:t>funds awarded to Beneficiary</w:t>
      </w:r>
      <w:r w:rsidR="003A4E5C" w:rsidRPr="00302EEC">
        <w:rPr>
          <w:szCs w:val="22"/>
        </w:rPr>
        <w:t xml:space="preserve"> under the Grant Agrement</w:t>
      </w:r>
      <w:r w:rsidR="00111291" w:rsidRPr="00302EEC">
        <w:rPr>
          <w:szCs w:val="22"/>
        </w:rPr>
        <w:t xml:space="preserve"> for the Researcher’s </w:t>
      </w:r>
      <w:proofErr w:type="spellStart"/>
      <w:r w:rsidR="000E627E" w:rsidRPr="00302EEC">
        <w:rPr>
          <w:szCs w:val="22"/>
        </w:rPr>
        <w:t>S</w:t>
      </w:r>
      <w:r w:rsidR="00111291" w:rsidRPr="00302EEC">
        <w:rPr>
          <w:szCs w:val="22"/>
        </w:rPr>
        <w:t>econdment</w:t>
      </w:r>
      <w:proofErr w:type="spellEnd"/>
      <w:r w:rsidR="00111291" w:rsidRPr="00302EEC">
        <w:rPr>
          <w:szCs w:val="22"/>
        </w:rPr>
        <w:t xml:space="preserve"> to the Partner Institution.  </w:t>
      </w:r>
    </w:p>
    <w:p w:rsidR="00111291" w:rsidRPr="00302EEC" w:rsidRDefault="00111291" w:rsidP="00AE6E77">
      <w:pPr>
        <w:pStyle w:val="BodyText"/>
        <w:ind w:left="720"/>
        <w:rPr>
          <w:szCs w:val="22"/>
        </w:rPr>
      </w:pPr>
    </w:p>
    <w:p w:rsidR="00111291" w:rsidRPr="00302EEC" w:rsidRDefault="003A4E5C" w:rsidP="00111291">
      <w:pPr>
        <w:pStyle w:val="BodyText"/>
        <w:ind w:left="720"/>
        <w:rPr>
          <w:szCs w:val="22"/>
        </w:rPr>
      </w:pPr>
      <w:r w:rsidRPr="00302EEC">
        <w:rPr>
          <w:szCs w:val="22"/>
        </w:rPr>
        <w:t>These funds are categorized as</w:t>
      </w:r>
      <w:r w:rsidR="00111291" w:rsidRPr="00302EEC">
        <w:rPr>
          <w:szCs w:val="22"/>
        </w:rPr>
        <w:t xml:space="preserve">:  </w:t>
      </w:r>
      <w:r w:rsidR="00111291" w:rsidRPr="00302EEC">
        <w:rPr>
          <w:szCs w:val="22"/>
        </w:rPr>
        <w:tab/>
      </w:r>
    </w:p>
    <w:p w:rsidR="00111291" w:rsidRPr="00302EEC" w:rsidRDefault="00111291" w:rsidP="00111291">
      <w:pPr>
        <w:pStyle w:val="BodyText"/>
        <w:ind w:left="720"/>
        <w:rPr>
          <w:szCs w:val="22"/>
        </w:rPr>
      </w:pPr>
    </w:p>
    <w:p w:rsidR="00452341" w:rsidRPr="00302EEC" w:rsidRDefault="00111291">
      <w:pPr>
        <w:pStyle w:val="BodyText"/>
        <w:ind w:left="720" w:firstLine="720"/>
        <w:rPr>
          <w:szCs w:val="22"/>
        </w:rPr>
      </w:pPr>
      <w:r w:rsidRPr="00302EEC">
        <w:rPr>
          <w:szCs w:val="22"/>
        </w:rPr>
        <w:t>Category 1 – Living Allowance</w:t>
      </w:r>
    </w:p>
    <w:p w:rsidR="00111291" w:rsidRPr="00302EEC" w:rsidRDefault="00111291" w:rsidP="00111291">
      <w:pPr>
        <w:pStyle w:val="BodyText"/>
        <w:ind w:left="720"/>
        <w:rPr>
          <w:szCs w:val="22"/>
        </w:rPr>
      </w:pPr>
      <w:r w:rsidRPr="00302EEC">
        <w:rPr>
          <w:szCs w:val="22"/>
        </w:rPr>
        <w:tab/>
        <w:t>Category 2 –Mobility Allowance</w:t>
      </w:r>
    </w:p>
    <w:p w:rsidR="00111291" w:rsidRPr="00302EEC" w:rsidRDefault="00111291" w:rsidP="00111291">
      <w:pPr>
        <w:pStyle w:val="BodyText"/>
        <w:ind w:left="720"/>
        <w:rPr>
          <w:szCs w:val="22"/>
        </w:rPr>
      </w:pPr>
      <w:r w:rsidRPr="00302EEC">
        <w:rPr>
          <w:szCs w:val="22"/>
        </w:rPr>
        <w:tab/>
        <w:t>Category 3 –Contribution to Training Expenses</w:t>
      </w:r>
    </w:p>
    <w:p w:rsidR="00111291" w:rsidRPr="00302EEC" w:rsidRDefault="00111291" w:rsidP="00111291">
      <w:pPr>
        <w:pStyle w:val="BodyText"/>
        <w:ind w:left="720"/>
        <w:rPr>
          <w:szCs w:val="22"/>
        </w:rPr>
      </w:pPr>
      <w:r w:rsidRPr="00302EEC">
        <w:rPr>
          <w:szCs w:val="22"/>
        </w:rPr>
        <w:tab/>
        <w:t xml:space="preserve">Category 5 –Overheads </w:t>
      </w:r>
    </w:p>
    <w:p w:rsidR="00111291" w:rsidRPr="00302EEC" w:rsidRDefault="00111291" w:rsidP="00AE6E77">
      <w:pPr>
        <w:pStyle w:val="BodyText"/>
        <w:ind w:left="720"/>
        <w:rPr>
          <w:szCs w:val="22"/>
        </w:rPr>
      </w:pPr>
    </w:p>
    <w:p w:rsidR="00111291" w:rsidRPr="00302EEC" w:rsidRDefault="00111291" w:rsidP="00AE6E77">
      <w:pPr>
        <w:pStyle w:val="BodyText"/>
        <w:ind w:left="720"/>
        <w:rPr>
          <w:szCs w:val="22"/>
        </w:rPr>
      </w:pPr>
      <w:r w:rsidRPr="00302EEC">
        <w:rPr>
          <w:szCs w:val="22"/>
        </w:rPr>
        <w:t>Any additional costs incurred</w:t>
      </w:r>
      <w:r w:rsidR="003A4E5C" w:rsidRPr="00302EEC">
        <w:rPr>
          <w:szCs w:val="22"/>
        </w:rPr>
        <w:t xml:space="preserve"> because of the Researcher’s affiliation with Partner Institution and the completion of the Project at the Partner Institution must be paid for by the Beneficiary.</w:t>
      </w:r>
    </w:p>
    <w:p w:rsidR="00F42836" w:rsidRPr="00302EEC" w:rsidRDefault="00F42836" w:rsidP="00F42836">
      <w:pPr>
        <w:pStyle w:val="BodyText"/>
        <w:ind w:left="360"/>
        <w:rPr>
          <w:szCs w:val="22"/>
        </w:rPr>
      </w:pPr>
    </w:p>
    <w:p w:rsidR="00B4085E" w:rsidRPr="00302EEC" w:rsidRDefault="00B4085E" w:rsidP="00B4085E">
      <w:pPr>
        <w:ind w:left="720"/>
        <w:rPr>
          <w:sz w:val="22"/>
          <w:szCs w:val="22"/>
        </w:rPr>
      </w:pPr>
      <w:r w:rsidRPr="00302EEC">
        <w:rPr>
          <w:sz w:val="22"/>
          <w:szCs w:val="22"/>
        </w:rPr>
        <w:t xml:space="preserve">Costs incurred at Partner Institution for the </w:t>
      </w:r>
      <w:r w:rsidR="00AD32ED" w:rsidRPr="00302EEC">
        <w:rPr>
          <w:sz w:val="22"/>
          <w:szCs w:val="22"/>
        </w:rPr>
        <w:t>P</w:t>
      </w:r>
      <w:r w:rsidRPr="00302EEC">
        <w:rPr>
          <w:sz w:val="22"/>
          <w:szCs w:val="22"/>
        </w:rPr>
        <w:t>roject are subject to the regulations of the</w:t>
      </w:r>
      <w:r w:rsidR="00AD32ED" w:rsidRPr="00302EEC">
        <w:rPr>
          <w:sz w:val="22"/>
          <w:szCs w:val="22"/>
        </w:rPr>
        <w:t xml:space="preserve"> Grant Agreement</w:t>
      </w:r>
      <w:r w:rsidRPr="00302EEC">
        <w:rPr>
          <w:sz w:val="22"/>
          <w:szCs w:val="22"/>
        </w:rPr>
        <w:t xml:space="preserve"> annexed to this </w:t>
      </w:r>
      <w:r w:rsidR="00302EEC" w:rsidRPr="00302EEC">
        <w:rPr>
          <w:sz w:val="22"/>
          <w:szCs w:val="22"/>
        </w:rPr>
        <w:t>Agreement</w:t>
      </w:r>
      <w:r w:rsidRPr="00302EEC">
        <w:rPr>
          <w:sz w:val="22"/>
          <w:szCs w:val="22"/>
        </w:rPr>
        <w:t xml:space="preserve">.  Partner Institution shall keep the invoices for costs covered </w:t>
      </w:r>
      <w:r w:rsidR="000810BA" w:rsidRPr="00302EEC">
        <w:rPr>
          <w:sz w:val="22"/>
          <w:szCs w:val="22"/>
        </w:rPr>
        <w:t>under P</w:t>
      </w:r>
      <w:r w:rsidRPr="00302EEC">
        <w:rPr>
          <w:sz w:val="22"/>
          <w:szCs w:val="22"/>
        </w:rPr>
        <w:t>roject funds and will provide Beneficiary with copies, if requested.</w:t>
      </w:r>
    </w:p>
    <w:p w:rsidR="00B4085E" w:rsidRPr="00302EEC" w:rsidRDefault="00B4085E" w:rsidP="00AE6E77">
      <w:pPr>
        <w:pStyle w:val="BodyText"/>
        <w:ind w:left="720"/>
        <w:rPr>
          <w:szCs w:val="22"/>
        </w:rPr>
      </w:pPr>
    </w:p>
    <w:p w:rsidR="00F42836" w:rsidRPr="00302EEC" w:rsidRDefault="00F42836" w:rsidP="00AE6E77">
      <w:pPr>
        <w:pStyle w:val="BodyText"/>
        <w:ind w:left="720"/>
        <w:rPr>
          <w:szCs w:val="22"/>
        </w:rPr>
      </w:pPr>
      <w:r w:rsidRPr="00302EEC">
        <w:rPr>
          <w:szCs w:val="22"/>
        </w:rPr>
        <w:t>Payment shall be made within 45 days of receipt of a fully executed Partnership Agreement via electronic funds transfer to the following account:</w:t>
      </w:r>
    </w:p>
    <w:p w:rsidR="00F42836" w:rsidRPr="00302EEC" w:rsidRDefault="00F42836" w:rsidP="00F42836">
      <w:pPr>
        <w:pStyle w:val="BodyText"/>
        <w:ind w:left="360"/>
        <w:rPr>
          <w:szCs w:val="22"/>
        </w:rPr>
      </w:pPr>
    </w:p>
    <w:p w:rsidR="00F42836" w:rsidRPr="00302EEC" w:rsidRDefault="00F42836" w:rsidP="00F42836">
      <w:pPr>
        <w:pStyle w:val="BodyText"/>
        <w:ind w:left="360"/>
        <w:rPr>
          <w:szCs w:val="22"/>
        </w:rPr>
      </w:pPr>
      <w:r w:rsidRPr="00302EEC">
        <w:rPr>
          <w:szCs w:val="22"/>
        </w:rPr>
        <w:tab/>
      </w:r>
      <w:r w:rsidR="00AE6E77" w:rsidRPr="00302EEC">
        <w:rPr>
          <w:szCs w:val="22"/>
        </w:rPr>
        <w:tab/>
      </w:r>
      <w:r w:rsidRPr="00302EEC">
        <w:rPr>
          <w:szCs w:val="22"/>
        </w:rPr>
        <w:t>Name of Bank:</w:t>
      </w:r>
      <w:r w:rsidRPr="00302EEC">
        <w:rPr>
          <w:szCs w:val="22"/>
        </w:rPr>
        <w:tab/>
      </w:r>
    </w:p>
    <w:p w:rsidR="00F42836" w:rsidRPr="00302EEC" w:rsidRDefault="00AE6E77" w:rsidP="00F42836">
      <w:pPr>
        <w:pStyle w:val="BodyText"/>
        <w:ind w:left="360"/>
        <w:rPr>
          <w:szCs w:val="22"/>
        </w:rPr>
      </w:pPr>
      <w:r w:rsidRPr="00302EEC">
        <w:rPr>
          <w:szCs w:val="22"/>
        </w:rPr>
        <w:tab/>
      </w:r>
      <w:r w:rsidR="00F42836" w:rsidRPr="00302EEC">
        <w:rPr>
          <w:szCs w:val="22"/>
        </w:rPr>
        <w:tab/>
        <w:t>Address:</w:t>
      </w:r>
      <w:r w:rsidR="00F42836" w:rsidRPr="00302EEC">
        <w:rPr>
          <w:szCs w:val="22"/>
        </w:rPr>
        <w:tab/>
      </w:r>
    </w:p>
    <w:p w:rsidR="00F42836" w:rsidRPr="00302EEC" w:rsidRDefault="00F42836" w:rsidP="00F42836">
      <w:pPr>
        <w:pStyle w:val="BodyText"/>
        <w:ind w:left="360"/>
        <w:rPr>
          <w:szCs w:val="22"/>
        </w:rPr>
      </w:pPr>
      <w:r w:rsidRPr="00302EEC">
        <w:rPr>
          <w:szCs w:val="22"/>
        </w:rPr>
        <w:tab/>
      </w:r>
      <w:r w:rsidR="00AE6E77" w:rsidRPr="00302EEC">
        <w:rPr>
          <w:szCs w:val="22"/>
        </w:rPr>
        <w:tab/>
      </w:r>
      <w:r w:rsidRPr="00302EEC">
        <w:rPr>
          <w:szCs w:val="22"/>
        </w:rPr>
        <w:t>Account Name:</w:t>
      </w:r>
    </w:p>
    <w:p w:rsidR="00F42836" w:rsidRPr="00302EEC" w:rsidRDefault="00AE6E77" w:rsidP="00F42836">
      <w:pPr>
        <w:pStyle w:val="BodyText"/>
        <w:ind w:left="360"/>
        <w:rPr>
          <w:szCs w:val="22"/>
        </w:rPr>
      </w:pPr>
      <w:r w:rsidRPr="00302EEC">
        <w:rPr>
          <w:szCs w:val="22"/>
        </w:rPr>
        <w:tab/>
      </w:r>
      <w:r w:rsidR="00F42836" w:rsidRPr="00302EEC">
        <w:rPr>
          <w:szCs w:val="22"/>
        </w:rPr>
        <w:tab/>
        <w:t>Account Number:</w:t>
      </w:r>
    </w:p>
    <w:p w:rsidR="00214CAC" w:rsidRPr="00302EEC" w:rsidRDefault="00214CAC" w:rsidP="00F42836">
      <w:pPr>
        <w:pStyle w:val="BodyText"/>
        <w:ind w:left="360"/>
        <w:rPr>
          <w:szCs w:val="22"/>
        </w:rPr>
      </w:pPr>
      <w:r w:rsidRPr="00302EEC">
        <w:rPr>
          <w:szCs w:val="22"/>
        </w:rPr>
        <w:tab/>
      </w:r>
      <w:r w:rsidR="00AE6E77" w:rsidRPr="00302EEC">
        <w:rPr>
          <w:szCs w:val="22"/>
        </w:rPr>
        <w:tab/>
      </w:r>
      <w:r w:rsidRPr="00302EEC">
        <w:rPr>
          <w:szCs w:val="22"/>
        </w:rPr>
        <w:t>Routing Transit Number:</w:t>
      </w:r>
    </w:p>
    <w:p w:rsidR="00214CAC" w:rsidRPr="00302EEC" w:rsidRDefault="00214CAC" w:rsidP="00F42836">
      <w:pPr>
        <w:pStyle w:val="BodyText"/>
        <w:ind w:left="360"/>
        <w:rPr>
          <w:szCs w:val="22"/>
        </w:rPr>
      </w:pPr>
    </w:p>
    <w:p w:rsidR="00214CAC" w:rsidRPr="00302EEC" w:rsidRDefault="00214CAC" w:rsidP="00AE6E77">
      <w:pPr>
        <w:pStyle w:val="BodyText"/>
        <w:ind w:left="360" w:firstLine="360"/>
        <w:rPr>
          <w:szCs w:val="22"/>
        </w:rPr>
      </w:pPr>
      <w:r w:rsidRPr="00302EEC">
        <w:rPr>
          <w:szCs w:val="22"/>
        </w:rPr>
        <w:t>Payment will be made in US dollars at the relevant exchange rate at the time of payment.</w:t>
      </w:r>
    </w:p>
    <w:p w:rsidR="00214CAC" w:rsidRDefault="00214CAC" w:rsidP="00F42836">
      <w:pPr>
        <w:pStyle w:val="BodyText"/>
        <w:ind w:left="360"/>
        <w:rPr>
          <w:szCs w:val="22"/>
        </w:rPr>
      </w:pPr>
    </w:p>
    <w:p w:rsidR="009457D8" w:rsidRPr="00214CAC" w:rsidRDefault="00214CAC" w:rsidP="00281D05">
      <w:pPr>
        <w:pStyle w:val="BodyText"/>
        <w:numPr>
          <w:ilvl w:val="0"/>
          <w:numId w:val="1"/>
        </w:numPr>
        <w:rPr>
          <w:szCs w:val="22"/>
        </w:rPr>
      </w:pPr>
      <w:r w:rsidRPr="002870BB">
        <w:rPr>
          <w:szCs w:val="22"/>
          <w:u w:val="single"/>
        </w:rPr>
        <w:t>Patents and Inventions</w:t>
      </w:r>
    </w:p>
    <w:p w:rsidR="00214CAC" w:rsidRDefault="00214CAC" w:rsidP="00214CAC">
      <w:pPr>
        <w:pStyle w:val="BodyText"/>
        <w:ind w:firstLine="360"/>
        <w:rPr>
          <w:szCs w:val="22"/>
        </w:rPr>
      </w:pPr>
    </w:p>
    <w:p w:rsidR="00214CAC" w:rsidRDefault="00214CAC" w:rsidP="00AE6E77">
      <w:pPr>
        <w:pStyle w:val="BodyText"/>
        <w:ind w:left="720"/>
        <w:rPr>
          <w:szCs w:val="22"/>
        </w:rPr>
      </w:pPr>
      <w:r w:rsidRPr="002870BB">
        <w:rPr>
          <w:szCs w:val="22"/>
        </w:rPr>
        <w:t>Inventorship of developments or discoveries first conceived or reduced to practice under this Partnership Agreement (“</w:t>
      </w:r>
      <w:r w:rsidR="00B26A9B" w:rsidRPr="00B26A9B">
        <w:rPr>
          <w:b/>
          <w:szCs w:val="22"/>
        </w:rPr>
        <w:t>Foreground Inventions</w:t>
      </w:r>
      <w:r w:rsidRPr="002870BB">
        <w:rPr>
          <w:szCs w:val="22"/>
        </w:rPr>
        <w:t>”) will be determined in accordance with U.S. Patent Law.</w:t>
      </w:r>
    </w:p>
    <w:p w:rsidR="00214CAC" w:rsidRDefault="00214CAC" w:rsidP="00214CAC">
      <w:pPr>
        <w:pStyle w:val="BodyText"/>
        <w:ind w:left="360"/>
        <w:rPr>
          <w:szCs w:val="22"/>
        </w:rPr>
      </w:pPr>
    </w:p>
    <w:p w:rsidR="005C0BAB" w:rsidRDefault="00214CAC" w:rsidP="00AE6E77">
      <w:pPr>
        <w:pStyle w:val="BodyText"/>
        <w:ind w:left="720"/>
        <w:rPr>
          <w:szCs w:val="22"/>
        </w:rPr>
      </w:pPr>
      <w:r w:rsidRPr="002870BB">
        <w:rPr>
          <w:szCs w:val="22"/>
        </w:rPr>
        <w:t xml:space="preserve">Disclosure, title, and rights to </w:t>
      </w:r>
      <w:r w:rsidR="00757394">
        <w:rPr>
          <w:szCs w:val="22"/>
        </w:rPr>
        <w:t xml:space="preserve">Foreground </w:t>
      </w:r>
      <w:r w:rsidRPr="002870BB">
        <w:rPr>
          <w:szCs w:val="22"/>
        </w:rPr>
        <w:t xml:space="preserve">Inventions shall be in accordance with the Patent Acknowledgment referenced above signed by </w:t>
      </w:r>
      <w:r>
        <w:rPr>
          <w:szCs w:val="22"/>
        </w:rPr>
        <w:t>the Researcher</w:t>
      </w:r>
      <w:r w:rsidRPr="002870BB">
        <w:rPr>
          <w:szCs w:val="22"/>
        </w:rPr>
        <w:t xml:space="preserve">.  Accordingly, </w:t>
      </w:r>
      <w:r>
        <w:rPr>
          <w:szCs w:val="22"/>
        </w:rPr>
        <w:t xml:space="preserve">the Researcher </w:t>
      </w:r>
      <w:r w:rsidRPr="002870BB">
        <w:rPr>
          <w:szCs w:val="22"/>
        </w:rPr>
        <w:t xml:space="preserve">shall disclose </w:t>
      </w:r>
      <w:r w:rsidR="00757394">
        <w:rPr>
          <w:szCs w:val="22"/>
        </w:rPr>
        <w:t xml:space="preserve">Foreground </w:t>
      </w:r>
      <w:r w:rsidRPr="002870BB">
        <w:rPr>
          <w:szCs w:val="22"/>
        </w:rPr>
        <w:t xml:space="preserve">Inventions to </w:t>
      </w:r>
      <w:r w:rsidRPr="000336EC">
        <w:rPr>
          <w:szCs w:val="22"/>
        </w:rPr>
        <w:t>Partner</w:t>
      </w:r>
      <w:r w:rsidRPr="000336EC">
        <w:rPr>
          <w:spacing w:val="11"/>
          <w:szCs w:val="22"/>
        </w:rPr>
        <w:t xml:space="preserve"> </w:t>
      </w:r>
      <w:r w:rsidRPr="000336EC">
        <w:rPr>
          <w:szCs w:val="22"/>
        </w:rPr>
        <w:t>Institution’s</w:t>
      </w:r>
      <w:r w:rsidRPr="002870BB">
        <w:rPr>
          <w:szCs w:val="22"/>
        </w:rPr>
        <w:t xml:space="preserve"> authorized campus licensing office.  All right, title and interest in any </w:t>
      </w:r>
      <w:r w:rsidR="00757394">
        <w:rPr>
          <w:szCs w:val="22"/>
        </w:rPr>
        <w:t xml:space="preserve">Foreground </w:t>
      </w:r>
      <w:r w:rsidRPr="002870BB">
        <w:rPr>
          <w:szCs w:val="22"/>
        </w:rPr>
        <w:t xml:space="preserve">Inventions </w:t>
      </w:r>
      <w:r>
        <w:rPr>
          <w:szCs w:val="22"/>
        </w:rPr>
        <w:t xml:space="preserve">made by the Researcher in the performance of the Project under this Agreement </w:t>
      </w:r>
      <w:r w:rsidRPr="002870BB">
        <w:rPr>
          <w:szCs w:val="22"/>
        </w:rPr>
        <w:t xml:space="preserve">shall be jointly assigned to, is hereby jointly assigned to, and jointly owned by </w:t>
      </w:r>
      <w:r w:rsidRPr="000336EC">
        <w:rPr>
          <w:szCs w:val="22"/>
        </w:rPr>
        <w:t xml:space="preserve">Beneficiary </w:t>
      </w:r>
      <w:r w:rsidRPr="002870BB">
        <w:rPr>
          <w:szCs w:val="22"/>
        </w:rPr>
        <w:t xml:space="preserve">and </w:t>
      </w:r>
      <w:r w:rsidRPr="000336EC">
        <w:rPr>
          <w:szCs w:val="22"/>
        </w:rPr>
        <w:t>Partner</w:t>
      </w:r>
      <w:r w:rsidRPr="000336EC">
        <w:rPr>
          <w:spacing w:val="11"/>
          <w:szCs w:val="22"/>
        </w:rPr>
        <w:t xml:space="preserve"> </w:t>
      </w:r>
      <w:r w:rsidRPr="000336EC">
        <w:rPr>
          <w:szCs w:val="22"/>
        </w:rPr>
        <w:t>Institution</w:t>
      </w:r>
      <w:r>
        <w:rPr>
          <w:szCs w:val="22"/>
        </w:rPr>
        <w:t>.</w:t>
      </w:r>
      <w:r w:rsidR="006659C5">
        <w:rPr>
          <w:szCs w:val="22"/>
        </w:rPr>
        <w:t xml:space="preserve">  </w:t>
      </w:r>
      <w:r w:rsidR="00072254">
        <w:rPr>
          <w:szCs w:val="22"/>
        </w:rPr>
        <w:t xml:space="preserve">The </w:t>
      </w:r>
      <w:r w:rsidR="00783F07">
        <w:rPr>
          <w:szCs w:val="22"/>
        </w:rPr>
        <w:t>P</w:t>
      </w:r>
      <w:r w:rsidR="00072254">
        <w:rPr>
          <w:szCs w:val="22"/>
        </w:rPr>
        <w:t xml:space="preserve">arties agree that each </w:t>
      </w:r>
      <w:r w:rsidR="00783F07">
        <w:rPr>
          <w:szCs w:val="22"/>
        </w:rPr>
        <w:t>P</w:t>
      </w:r>
      <w:r w:rsidR="00072254">
        <w:rPr>
          <w:szCs w:val="22"/>
        </w:rPr>
        <w:t xml:space="preserve">arty will have an equal and undivided interest in such </w:t>
      </w:r>
      <w:r w:rsidR="00783F07">
        <w:rPr>
          <w:szCs w:val="22"/>
        </w:rPr>
        <w:t>Foreground I</w:t>
      </w:r>
      <w:r w:rsidR="00072254">
        <w:rPr>
          <w:szCs w:val="22"/>
        </w:rPr>
        <w:t>nvention</w:t>
      </w:r>
      <w:r w:rsidR="00783F07">
        <w:rPr>
          <w:szCs w:val="22"/>
        </w:rPr>
        <w:t>s</w:t>
      </w:r>
      <w:r w:rsidR="00072254">
        <w:rPr>
          <w:szCs w:val="22"/>
        </w:rPr>
        <w:t xml:space="preserve">.  </w:t>
      </w:r>
      <w:r w:rsidR="00757394">
        <w:rPr>
          <w:szCs w:val="22"/>
        </w:rPr>
        <w:t xml:space="preserve">Beneficiary and Partner Institution will </w:t>
      </w:r>
      <w:r w:rsidR="008D0B86">
        <w:rPr>
          <w:szCs w:val="22"/>
        </w:rPr>
        <w:t xml:space="preserve">discuss in good faith how best to manage </w:t>
      </w:r>
      <w:r w:rsidR="00B4085E">
        <w:rPr>
          <w:szCs w:val="22"/>
        </w:rPr>
        <w:t xml:space="preserve">such </w:t>
      </w:r>
      <w:r w:rsidR="008D0B86">
        <w:rPr>
          <w:szCs w:val="22"/>
        </w:rPr>
        <w:t xml:space="preserve">Foreground Inventions.  Parties may </w:t>
      </w:r>
      <w:r w:rsidR="00757394">
        <w:rPr>
          <w:szCs w:val="22"/>
        </w:rPr>
        <w:t xml:space="preserve">sign an inter-institutional agreement to </w:t>
      </w:r>
      <w:r w:rsidR="008D0B86">
        <w:rPr>
          <w:szCs w:val="22"/>
        </w:rPr>
        <w:t xml:space="preserve">outline </w:t>
      </w:r>
      <w:r w:rsidR="00757394">
        <w:rPr>
          <w:szCs w:val="22"/>
        </w:rPr>
        <w:t>who will take the lead in commercializing the technology</w:t>
      </w:r>
      <w:r w:rsidR="008D0B86">
        <w:rPr>
          <w:szCs w:val="22"/>
        </w:rPr>
        <w:t xml:space="preserve">. </w:t>
      </w:r>
      <w:r w:rsidR="00757394">
        <w:rPr>
          <w:szCs w:val="22"/>
        </w:rPr>
        <w:t xml:space="preserve"> </w:t>
      </w:r>
      <w:r w:rsidR="008D0B86">
        <w:rPr>
          <w:szCs w:val="22"/>
        </w:rPr>
        <w:t>D</w:t>
      </w:r>
      <w:r w:rsidR="00757394">
        <w:rPr>
          <w:szCs w:val="22"/>
        </w:rPr>
        <w:t xml:space="preserve">istribution of income will be determined after consideration of the </w:t>
      </w:r>
      <w:r w:rsidR="00783F07">
        <w:rPr>
          <w:szCs w:val="22"/>
        </w:rPr>
        <w:t>P</w:t>
      </w:r>
      <w:r w:rsidR="00757394">
        <w:rPr>
          <w:szCs w:val="22"/>
        </w:rPr>
        <w:t>arties’ contractual obligations and use of resources from which the Foreground Invention arises.</w:t>
      </w:r>
      <w:r w:rsidR="006659C5">
        <w:rPr>
          <w:szCs w:val="22"/>
        </w:rPr>
        <w:t xml:space="preserve">  Both Parties agree and acknowledge that no other agreement will supercede or alter the </w:t>
      </w:r>
      <w:r w:rsidR="006659C5">
        <w:rPr>
          <w:szCs w:val="22"/>
        </w:rPr>
        <w:lastRenderedPageBreak/>
        <w:t>terms and conditions of this Agreement or create a conflict with the intellectual property rights and obligations hereunder.</w:t>
      </w:r>
      <w:r w:rsidR="00757394">
        <w:rPr>
          <w:szCs w:val="22"/>
        </w:rPr>
        <w:t xml:space="preserve"> </w:t>
      </w:r>
    </w:p>
    <w:p w:rsidR="009F2EE8" w:rsidRDefault="009F2EE8" w:rsidP="00AE6E77">
      <w:pPr>
        <w:pStyle w:val="BodyText"/>
        <w:ind w:left="720"/>
        <w:rPr>
          <w:szCs w:val="22"/>
        </w:rPr>
      </w:pPr>
      <w:r>
        <w:rPr>
          <w:szCs w:val="22"/>
        </w:rPr>
        <w:t xml:space="preserve"> </w:t>
      </w:r>
    </w:p>
    <w:p w:rsidR="00111291" w:rsidRDefault="006659C5" w:rsidP="00AE6E77">
      <w:pPr>
        <w:pStyle w:val="BodyText"/>
        <w:ind w:left="720"/>
      </w:pPr>
      <w:r>
        <w:rPr>
          <w:szCs w:val="22"/>
        </w:rPr>
        <w:t>Notwithstanding the foregoing</w:t>
      </w:r>
      <w:r w:rsidR="00D21817" w:rsidRPr="005C0BAB">
        <w:rPr>
          <w:szCs w:val="22"/>
        </w:rPr>
        <w:t>, if</w:t>
      </w:r>
      <w:r w:rsidR="00884BE0">
        <w:rPr>
          <w:szCs w:val="22"/>
        </w:rPr>
        <w:t>: (1)</w:t>
      </w:r>
      <w:r w:rsidR="00D21817" w:rsidRPr="005C0BAB">
        <w:rPr>
          <w:szCs w:val="22"/>
        </w:rPr>
        <w:t xml:space="preserve"> Researcher conceives or develops any invention </w:t>
      </w:r>
      <w:r w:rsidR="006E207D">
        <w:rPr>
          <w:szCs w:val="22"/>
        </w:rPr>
        <w:t>at</w:t>
      </w:r>
      <w:r w:rsidR="006E207D" w:rsidRPr="005C0BAB">
        <w:rPr>
          <w:szCs w:val="22"/>
        </w:rPr>
        <w:t xml:space="preserve"> </w:t>
      </w:r>
      <w:r w:rsidR="006E207D">
        <w:rPr>
          <w:szCs w:val="22"/>
        </w:rPr>
        <w:t xml:space="preserve">Partnership Institution </w:t>
      </w:r>
      <w:r w:rsidR="00D21817" w:rsidRPr="005C0BAB">
        <w:rPr>
          <w:szCs w:val="22"/>
        </w:rPr>
        <w:t>after the Secondment Period</w:t>
      </w:r>
      <w:r w:rsidR="00D21817">
        <w:rPr>
          <w:szCs w:val="22"/>
        </w:rPr>
        <w:t xml:space="preserve"> </w:t>
      </w:r>
      <w:r w:rsidR="00D21817" w:rsidRPr="005C0BAB">
        <w:rPr>
          <w:szCs w:val="22"/>
        </w:rPr>
        <w:t xml:space="preserve">or while participating in research </w:t>
      </w:r>
      <w:r w:rsidR="008D0B86">
        <w:rPr>
          <w:szCs w:val="22"/>
        </w:rPr>
        <w:t>activities</w:t>
      </w:r>
      <w:r w:rsidR="008D0B86" w:rsidRPr="005C0BAB">
        <w:rPr>
          <w:szCs w:val="22"/>
        </w:rPr>
        <w:t xml:space="preserve"> </w:t>
      </w:r>
      <w:r w:rsidR="00D21817" w:rsidRPr="005C0BAB">
        <w:rPr>
          <w:szCs w:val="22"/>
        </w:rPr>
        <w:t>other than the Project</w:t>
      </w:r>
      <w:r w:rsidR="00884BE0">
        <w:rPr>
          <w:szCs w:val="22"/>
        </w:rPr>
        <w:t>;</w:t>
      </w:r>
      <w:r w:rsidR="00D21817" w:rsidRPr="005C0BAB">
        <w:rPr>
          <w:szCs w:val="22"/>
        </w:rPr>
        <w:t xml:space="preserve"> and </w:t>
      </w:r>
      <w:r w:rsidR="00884BE0">
        <w:rPr>
          <w:szCs w:val="22"/>
        </w:rPr>
        <w:t xml:space="preserve">(2) </w:t>
      </w:r>
      <w:r w:rsidR="00D21817" w:rsidRPr="005C0BAB">
        <w:rPr>
          <w:szCs w:val="22"/>
        </w:rPr>
        <w:t>during the course of utilizing any Partner</w:t>
      </w:r>
      <w:r w:rsidR="00D21817" w:rsidRPr="005C0BAB">
        <w:rPr>
          <w:spacing w:val="11"/>
          <w:szCs w:val="22"/>
        </w:rPr>
        <w:t xml:space="preserve"> </w:t>
      </w:r>
      <w:r w:rsidR="00D21817" w:rsidRPr="005C0BAB">
        <w:rPr>
          <w:szCs w:val="22"/>
        </w:rPr>
        <w:t>Institution research facilities, or any gift, grant or contract research funds received through Partner</w:t>
      </w:r>
      <w:r w:rsidR="00D21817" w:rsidRPr="005C0BAB">
        <w:rPr>
          <w:spacing w:val="11"/>
          <w:szCs w:val="22"/>
        </w:rPr>
        <w:t xml:space="preserve"> </w:t>
      </w:r>
      <w:r w:rsidR="00D21817" w:rsidRPr="005C0BAB">
        <w:rPr>
          <w:szCs w:val="22"/>
        </w:rPr>
        <w:t>Institution</w:t>
      </w:r>
      <w:r w:rsidR="003D7AAF">
        <w:rPr>
          <w:szCs w:val="22"/>
        </w:rPr>
        <w:t xml:space="preserve"> (“</w:t>
      </w:r>
      <w:r w:rsidR="00B26A9B" w:rsidRPr="00B26A9B">
        <w:rPr>
          <w:b/>
          <w:szCs w:val="22"/>
        </w:rPr>
        <w:t>non-Project Foreground Invention</w:t>
      </w:r>
      <w:r w:rsidR="003D7AAF">
        <w:rPr>
          <w:szCs w:val="22"/>
        </w:rPr>
        <w:t>”)</w:t>
      </w:r>
      <w:r w:rsidR="00D21817" w:rsidRPr="005C0BAB">
        <w:rPr>
          <w:szCs w:val="22"/>
        </w:rPr>
        <w:t>, then standard U</w:t>
      </w:r>
      <w:r w:rsidR="000810BA">
        <w:rPr>
          <w:szCs w:val="22"/>
        </w:rPr>
        <w:t>C</w:t>
      </w:r>
      <w:r w:rsidR="00D21817" w:rsidRPr="005C0BAB">
        <w:rPr>
          <w:szCs w:val="22"/>
        </w:rPr>
        <w:t xml:space="preserve"> Patent Policy</w:t>
      </w:r>
      <w:r w:rsidR="005A68B6">
        <w:rPr>
          <w:szCs w:val="22"/>
        </w:rPr>
        <w:t xml:space="preserve"> </w:t>
      </w:r>
      <w:r w:rsidR="00D21817" w:rsidRPr="005C0BAB">
        <w:rPr>
          <w:szCs w:val="22"/>
        </w:rPr>
        <w:t>will apply.</w:t>
      </w:r>
      <w:r w:rsidR="005A68B6">
        <w:rPr>
          <w:szCs w:val="22"/>
        </w:rPr>
        <w:t xml:space="preserve">  </w:t>
      </w:r>
      <w:r w:rsidR="005A68B6">
        <w:t>U</w:t>
      </w:r>
      <w:r w:rsidR="000810BA">
        <w:t>C</w:t>
      </w:r>
      <w:r w:rsidR="005A68B6">
        <w:t xml:space="preserve"> Patent Policy can be found at: </w:t>
      </w:r>
      <w:hyperlink r:id="rId9" w:history="1">
        <w:r w:rsidR="008D0B86" w:rsidRPr="00821195">
          <w:rPr>
            <w:rStyle w:val="Hyperlink"/>
          </w:rPr>
          <w:t>http://policy.ucop.edu/doc/2500493/PatentPolicy</w:t>
        </w:r>
      </w:hyperlink>
      <w:r w:rsidR="005A68B6">
        <w:t>.</w:t>
      </w:r>
      <w:r w:rsidR="002E482B">
        <w:t xml:space="preserve">  </w:t>
      </w:r>
      <w:r w:rsidR="003D7AAF">
        <w:t xml:space="preserve">To the extent that Beneficiary is deemed to directly hold any rights to </w:t>
      </w:r>
      <w:r w:rsidR="002E482B">
        <w:t xml:space="preserve">any </w:t>
      </w:r>
      <w:r w:rsidR="003D7AAF">
        <w:t>non-Project Foreground I</w:t>
      </w:r>
      <w:r w:rsidR="002E482B">
        <w:t>nvention</w:t>
      </w:r>
      <w:r w:rsidR="003D7AAF">
        <w:t>s by virtue of its employment of Researcher, Beneficiary hereby assigns to</w:t>
      </w:r>
      <w:r w:rsidR="003D7AAF" w:rsidRPr="003D7AAF">
        <w:rPr>
          <w:szCs w:val="22"/>
        </w:rPr>
        <w:t xml:space="preserve"> </w:t>
      </w:r>
      <w:r w:rsidR="003D7AAF">
        <w:rPr>
          <w:szCs w:val="22"/>
        </w:rPr>
        <w:t xml:space="preserve">Partnership Institution </w:t>
      </w:r>
      <w:r w:rsidR="003D7AAF">
        <w:t xml:space="preserve">any and all of its rights, title and interest </w:t>
      </w:r>
      <w:r w:rsidR="006E207D">
        <w:t>in</w:t>
      </w:r>
      <w:r w:rsidR="003D7AAF">
        <w:t xml:space="preserve"> non-Project Foreground Inventions. </w:t>
      </w:r>
    </w:p>
    <w:p w:rsidR="00452341" w:rsidRDefault="005A68B6">
      <w:pPr>
        <w:pStyle w:val="BodyText"/>
        <w:rPr>
          <w:szCs w:val="22"/>
        </w:rPr>
      </w:pPr>
      <w:r>
        <w:rPr>
          <w:szCs w:val="22"/>
        </w:rPr>
        <w:t xml:space="preserve"> </w:t>
      </w:r>
    </w:p>
    <w:p w:rsidR="00214CAC" w:rsidRPr="00AE6E77" w:rsidRDefault="00AE6E77" w:rsidP="00281D05">
      <w:pPr>
        <w:pStyle w:val="BodyText"/>
        <w:numPr>
          <w:ilvl w:val="0"/>
          <w:numId w:val="1"/>
        </w:numPr>
        <w:rPr>
          <w:szCs w:val="22"/>
        </w:rPr>
      </w:pPr>
      <w:r w:rsidRPr="002870BB">
        <w:rPr>
          <w:szCs w:val="22"/>
          <w:u w:val="single"/>
        </w:rPr>
        <w:t>Confidentiality</w:t>
      </w:r>
    </w:p>
    <w:p w:rsidR="00AE6E77" w:rsidRDefault="00AE6E77" w:rsidP="00AE6E77">
      <w:pPr>
        <w:pStyle w:val="BodyText"/>
        <w:ind w:left="360"/>
        <w:rPr>
          <w:szCs w:val="22"/>
          <w:u w:val="single"/>
        </w:rPr>
      </w:pPr>
    </w:p>
    <w:p w:rsidR="00AE6E77" w:rsidRPr="002870BB" w:rsidRDefault="00AE6E77" w:rsidP="00AE6E77">
      <w:pPr>
        <w:pStyle w:val="BodyText"/>
        <w:ind w:left="720"/>
        <w:rPr>
          <w:szCs w:val="22"/>
        </w:rPr>
      </w:pPr>
      <w:r w:rsidRPr="002870BB">
        <w:rPr>
          <w:szCs w:val="22"/>
        </w:rPr>
        <w:t xml:space="preserve">During the course of this Partnership Agreement, both </w:t>
      </w:r>
      <w:r>
        <w:rPr>
          <w:szCs w:val="22"/>
        </w:rPr>
        <w:t>P</w:t>
      </w:r>
      <w:r w:rsidRPr="002870BB">
        <w:rPr>
          <w:szCs w:val="22"/>
        </w:rPr>
        <w:t xml:space="preserve">arties agree that a primary reason for the Researcher’s presence on the campus is the fluid interaction between the Researcher and the university research community, including faculty, researchers, and students.  As such, it is the intention of the </w:t>
      </w:r>
      <w:r>
        <w:rPr>
          <w:szCs w:val="22"/>
        </w:rPr>
        <w:t>P</w:t>
      </w:r>
      <w:r w:rsidRPr="002870BB">
        <w:rPr>
          <w:szCs w:val="22"/>
        </w:rPr>
        <w:t xml:space="preserve">arties that the majority of the interaction involve the sharing of data that are not confidential to either </w:t>
      </w:r>
      <w:r>
        <w:rPr>
          <w:szCs w:val="22"/>
        </w:rPr>
        <w:t>P</w:t>
      </w:r>
      <w:r w:rsidRPr="002870BB">
        <w:rPr>
          <w:szCs w:val="22"/>
        </w:rPr>
        <w:t>arty.</w:t>
      </w:r>
    </w:p>
    <w:p w:rsidR="00AE6E77" w:rsidRPr="002870BB" w:rsidRDefault="00AE6E77" w:rsidP="00AE6E77">
      <w:pPr>
        <w:pStyle w:val="BodyText"/>
        <w:ind w:left="720"/>
        <w:rPr>
          <w:szCs w:val="22"/>
        </w:rPr>
      </w:pPr>
    </w:p>
    <w:p w:rsidR="00AE6E77" w:rsidRPr="002870BB" w:rsidRDefault="00AE6E77" w:rsidP="00AE6E77">
      <w:pPr>
        <w:pStyle w:val="BodyText"/>
        <w:ind w:left="720"/>
        <w:rPr>
          <w:szCs w:val="22"/>
        </w:rPr>
      </w:pPr>
      <w:r w:rsidRPr="002870BB">
        <w:rPr>
          <w:szCs w:val="22"/>
        </w:rPr>
        <w:t xml:space="preserve">Nevertheless, during the course of this Partnership Agreement, either </w:t>
      </w:r>
      <w:r>
        <w:rPr>
          <w:szCs w:val="22"/>
        </w:rPr>
        <w:t>P</w:t>
      </w:r>
      <w:r w:rsidRPr="002870BB">
        <w:rPr>
          <w:szCs w:val="22"/>
        </w:rPr>
        <w:t xml:space="preserve">arty may elect to provide the other with certain information or material which it considers proprietary and which it wishes to be held in confidence.  In this case, the </w:t>
      </w:r>
      <w:r>
        <w:rPr>
          <w:szCs w:val="22"/>
        </w:rPr>
        <w:t>P</w:t>
      </w:r>
      <w:r w:rsidRPr="002870BB">
        <w:rPr>
          <w:szCs w:val="22"/>
        </w:rPr>
        <w:t>arty disclosing the information shall indicate its confidentiality at the time of disclosure, and shall further reduce the information to writing within thirty (30) days marking it as “confidential,” hereinafter referred to as “</w:t>
      </w:r>
      <w:r w:rsidR="00B26A9B" w:rsidRPr="00B26A9B">
        <w:rPr>
          <w:b/>
          <w:szCs w:val="22"/>
        </w:rPr>
        <w:t>Confidential Information</w:t>
      </w:r>
      <w:r w:rsidRPr="002870BB">
        <w:rPr>
          <w:szCs w:val="22"/>
        </w:rPr>
        <w:t xml:space="preserve">.”  Except as required by law, the receiving </w:t>
      </w:r>
      <w:r>
        <w:rPr>
          <w:szCs w:val="22"/>
        </w:rPr>
        <w:t>P</w:t>
      </w:r>
      <w:r w:rsidRPr="002870BB">
        <w:rPr>
          <w:szCs w:val="22"/>
        </w:rPr>
        <w:t xml:space="preserve">arty will receive and hold such “Confidential Information” in confidence to the same degree of care that recipient uses with its own information of like kind to prevent its disclosure to third parties.  This obligation will continue in effect for </w:t>
      </w:r>
      <w:r>
        <w:rPr>
          <w:szCs w:val="22"/>
        </w:rPr>
        <w:t>five</w:t>
      </w:r>
      <w:r w:rsidRPr="002870BB">
        <w:rPr>
          <w:szCs w:val="22"/>
        </w:rPr>
        <w:t xml:space="preserve"> (</w:t>
      </w:r>
      <w:r>
        <w:rPr>
          <w:szCs w:val="22"/>
        </w:rPr>
        <w:t>5</w:t>
      </w:r>
      <w:r w:rsidRPr="002870BB">
        <w:rPr>
          <w:szCs w:val="22"/>
        </w:rPr>
        <w:t>) years after expiration or termination of the Partnership Agreement.</w:t>
      </w:r>
    </w:p>
    <w:p w:rsidR="00AE6E77" w:rsidRPr="002870BB" w:rsidRDefault="00AE6E77" w:rsidP="00AE6E77">
      <w:pPr>
        <w:pStyle w:val="BodyText"/>
        <w:ind w:left="720"/>
        <w:rPr>
          <w:szCs w:val="22"/>
        </w:rPr>
      </w:pPr>
    </w:p>
    <w:p w:rsidR="00AE6E77" w:rsidRDefault="00AE6E77" w:rsidP="00AE6E77">
      <w:pPr>
        <w:pStyle w:val="BodyText"/>
        <w:ind w:left="720"/>
        <w:rPr>
          <w:szCs w:val="22"/>
          <w:u w:val="single"/>
        </w:rPr>
      </w:pPr>
      <w:r w:rsidRPr="002870BB">
        <w:rPr>
          <w:szCs w:val="22"/>
        </w:rPr>
        <w:t xml:space="preserve">“Confidential Information” shall not include that which:  (1) is now public knowledge or subsequently becomes such through no breach of this Partnership Agreement; (2) is rightfully in the other </w:t>
      </w:r>
      <w:r>
        <w:rPr>
          <w:szCs w:val="22"/>
        </w:rPr>
        <w:t>P</w:t>
      </w:r>
      <w:r w:rsidRPr="002870BB">
        <w:rPr>
          <w:szCs w:val="22"/>
        </w:rPr>
        <w:t xml:space="preserve">arty’s possession prior to disclosure as shown by its written records; (3) is rightfully disclosed to the receiving </w:t>
      </w:r>
      <w:r>
        <w:rPr>
          <w:szCs w:val="22"/>
        </w:rPr>
        <w:t>P</w:t>
      </w:r>
      <w:r w:rsidRPr="002870BB">
        <w:rPr>
          <w:szCs w:val="22"/>
        </w:rPr>
        <w:t xml:space="preserve">arty by a third party; (4) is independently developed by or for the recipient without use of “Confidential Information” received from the disclosing </w:t>
      </w:r>
      <w:r>
        <w:rPr>
          <w:szCs w:val="22"/>
        </w:rPr>
        <w:t>P</w:t>
      </w:r>
      <w:r w:rsidRPr="002870BB">
        <w:rPr>
          <w:szCs w:val="22"/>
        </w:rPr>
        <w:t>arty, or (5) is required to be disclosed by the California Public Records Act or other applicable law.</w:t>
      </w:r>
    </w:p>
    <w:p w:rsidR="00AE6E77" w:rsidRPr="00AE6E77" w:rsidRDefault="00AE6E77" w:rsidP="00AE6E77">
      <w:pPr>
        <w:pStyle w:val="BodyText"/>
        <w:ind w:left="360"/>
        <w:rPr>
          <w:szCs w:val="22"/>
        </w:rPr>
      </w:pPr>
    </w:p>
    <w:p w:rsidR="00AE6E77" w:rsidRPr="00AE6E77" w:rsidRDefault="00AE6E77" w:rsidP="00281D05">
      <w:pPr>
        <w:pStyle w:val="BodyText"/>
        <w:numPr>
          <w:ilvl w:val="0"/>
          <w:numId w:val="1"/>
        </w:numPr>
        <w:rPr>
          <w:szCs w:val="22"/>
        </w:rPr>
      </w:pPr>
      <w:r w:rsidRPr="002870BB">
        <w:rPr>
          <w:szCs w:val="22"/>
          <w:u w:val="single"/>
        </w:rPr>
        <w:t>Rights in Data and Publications</w:t>
      </w:r>
    </w:p>
    <w:p w:rsidR="00AE6E77" w:rsidRDefault="00AE6E77" w:rsidP="00AE6E77">
      <w:pPr>
        <w:pStyle w:val="BodyText"/>
        <w:ind w:left="360"/>
        <w:rPr>
          <w:szCs w:val="22"/>
        </w:rPr>
      </w:pPr>
    </w:p>
    <w:p w:rsidR="00AE6E77" w:rsidRDefault="00AE6E77" w:rsidP="00AE6E77">
      <w:pPr>
        <w:pStyle w:val="BodyText"/>
        <w:ind w:left="720"/>
        <w:rPr>
          <w:szCs w:val="22"/>
        </w:rPr>
      </w:pPr>
      <w:r w:rsidRPr="000336EC">
        <w:rPr>
          <w:szCs w:val="22"/>
        </w:rPr>
        <w:t>Partner</w:t>
      </w:r>
      <w:r w:rsidRPr="000336EC">
        <w:rPr>
          <w:spacing w:val="11"/>
          <w:szCs w:val="22"/>
        </w:rPr>
        <w:t xml:space="preserve"> </w:t>
      </w:r>
      <w:r w:rsidRPr="000336EC">
        <w:rPr>
          <w:szCs w:val="22"/>
        </w:rPr>
        <w:t>Institution</w:t>
      </w:r>
      <w:r w:rsidRPr="002870BB">
        <w:rPr>
          <w:szCs w:val="22"/>
        </w:rPr>
        <w:t xml:space="preserve"> will have the right to copyright, publish, disclose, disseminate and use, in whole and in part, any data and information </w:t>
      </w:r>
      <w:r w:rsidR="000810BA">
        <w:rPr>
          <w:szCs w:val="22"/>
        </w:rPr>
        <w:t xml:space="preserve">that is: (a) </w:t>
      </w:r>
      <w:r w:rsidR="00E01127">
        <w:rPr>
          <w:szCs w:val="22"/>
        </w:rPr>
        <w:t>generated</w:t>
      </w:r>
      <w:r w:rsidRPr="002870BB">
        <w:rPr>
          <w:szCs w:val="22"/>
        </w:rPr>
        <w:t xml:space="preserve"> by </w:t>
      </w:r>
      <w:r w:rsidRPr="000336EC">
        <w:rPr>
          <w:szCs w:val="22"/>
        </w:rPr>
        <w:t>Partner</w:t>
      </w:r>
      <w:r w:rsidRPr="000336EC">
        <w:rPr>
          <w:spacing w:val="11"/>
          <w:szCs w:val="22"/>
        </w:rPr>
        <w:t xml:space="preserve"> </w:t>
      </w:r>
      <w:r w:rsidRPr="000336EC">
        <w:rPr>
          <w:szCs w:val="22"/>
        </w:rPr>
        <w:t>Institution</w:t>
      </w:r>
      <w:r w:rsidRPr="002870BB">
        <w:rPr>
          <w:szCs w:val="22"/>
        </w:rPr>
        <w:t xml:space="preserve"> under this Partnership Agreement</w:t>
      </w:r>
      <w:r w:rsidR="000810BA">
        <w:rPr>
          <w:szCs w:val="22"/>
        </w:rPr>
        <w:t>,</w:t>
      </w:r>
      <w:r w:rsidRPr="002870BB">
        <w:rPr>
          <w:szCs w:val="22"/>
        </w:rPr>
        <w:t xml:space="preserve"> or </w:t>
      </w:r>
      <w:r w:rsidR="000810BA">
        <w:rPr>
          <w:szCs w:val="22"/>
        </w:rPr>
        <w:t xml:space="preserve">(b) </w:t>
      </w:r>
      <w:r w:rsidRPr="002870BB">
        <w:rPr>
          <w:szCs w:val="22"/>
        </w:rPr>
        <w:t xml:space="preserve">received that is not </w:t>
      </w:r>
      <w:r>
        <w:rPr>
          <w:szCs w:val="22"/>
        </w:rPr>
        <w:t>Beneficiary</w:t>
      </w:r>
      <w:r w:rsidRPr="002870BB">
        <w:rPr>
          <w:szCs w:val="22"/>
        </w:rPr>
        <w:t>’s “Confidential Information.”</w:t>
      </w:r>
      <w:r>
        <w:rPr>
          <w:szCs w:val="22"/>
        </w:rPr>
        <w:t xml:space="preserve">  </w:t>
      </w:r>
    </w:p>
    <w:p w:rsidR="00AE6E77" w:rsidRDefault="00AE6E77" w:rsidP="00AE6E77">
      <w:pPr>
        <w:pStyle w:val="BodyText"/>
        <w:ind w:left="720"/>
        <w:rPr>
          <w:szCs w:val="22"/>
        </w:rPr>
      </w:pPr>
    </w:p>
    <w:p w:rsidR="001E1A79" w:rsidRDefault="00AE6E77" w:rsidP="00AE6E77">
      <w:pPr>
        <w:pStyle w:val="BodyText"/>
        <w:ind w:left="720"/>
        <w:rPr>
          <w:szCs w:val="22"/>
        </w:rPr>
      </w:pPr>
      <w:r>
        <w:rPr>
          <w:szCs w:val="22"/>
        </w:rPr>
        <w:t xml:space="preserve">Beneficiary </w:t>
      </w:r>
      <w:r w:rsidR="005C0BAB">
        <w:rPr>
          <w:szCs w:val="22"/>
        </w:rPr>
        <w:t xml:space="preserve">and Partner Institution </w:t>
      </w:r>
      <w:r>
        <w:rPr>
          <w:szCs w:val="22"/>
        </w:rPr>
        <w:t xml:space="preserve">will have the </w:t>
      </w:r>
      <w:r w:rsidRPr="002870BB">
        <w:rPr>
          <w:szCs w:val="22"/>
        </w:rPr>
        <w:t xml:space="preserve">right to copyright, publish, disclose, disseminate and use, in whole and in part, any data and information </w:t>
      </w:r>
      <w:r>
        <w:rPr>
          <w:szCs w:val="22"/>
        </w:rPr>
        <w:t>first created by</w:t>
      </w:r>
      <w:r w:rsidR="000810BA">
        <w:rPr>
          <w:szCs w:val="22"/>
        </w:rPr>
        <w:t>: (a)</w:t>
      </w:r>
      <w:r>
        <w:rPr>
          <w:szCs w:val="22"/>
        </w:rPr>
        <w:t xml:space="preserve"> </w:t>
      </w:r>
      <w:r>
        <w:rPr>
          <w:szCs w:val="22"/>
        </w:rPr>
        <w:lastRenderedPageBreak/>
        <w:t>the Researcher</w:t>
      </w:r>
      <w:r w:rsidRPr="002870BB">
        <w:rPr>
          <w:szCs w:val="22"/>
        </w:rPr>
        <w:t xml:space="preserve"> </w:t>
      </w:r>
      <w:r w:rsidR="005C0BAB">
        <w:rPr>
          <w:szCs w:val="22"/>
        </w:rPr>
        <w:t>or</w:t>
      </w:r>
      <w:r w:rsidR="004C1459">
        <w:rPr>
          <w:szCs w:val="22"/>
        </w:rPr>
        <w:t xml:space="preserve"> jointly </w:t>
      </w:r>
      <w:r w:rsidR="00EA7B2D">
        <w:rPr>
          <w:szCs w:val="22"/>
        </w:rPr>
        <w:t>by t</w:t>
      </w:r>
      <w:r w:rsidR="005C0BAB">
        <w:rPr>
          <w:szCs w:val="22"/>
        </w:rPr>
        <w:t>he</w:t>
      </w:r>
      <w:r w:rsidR="00EA7B2D">
        <w:rPr>
          <w:szCs w:val="22"/>
        </w:rPr>
        <w:t xml:space="preserve"> </w:t>
      </w:r>
      <w:r w:rsidR="005C0BAB">
        <w:rPr>
          <w:szCs w:val="22"/>
        </w:rPr>
        <w:t>Part</w:t>
      </w:r>
      <w:r w:rsidR="00EA7B2D">
        <w:rPr>
          <w:szCs w:val="22"/>
        </w:rPr>
        <w:t xml:space="preserve">ies, </w:t>
      </w:r>
      <w:r w:rsidR="001E1A79">
        <w:rPr>
          <w:szCs w:val="22"/>
        </w:rPr>
        <w:t xml:space="preserve">and </w:t>
      </w:r>
      <w:r w:rsidR="000810BA">
        <w:rPr>
          <w:szCs w:val="22"/>
        </w:rPr>
        <w:t xml:space="preserve">(b) </w:t>
      </w:r>
      <w:r w:rsidR="001E1A79">
        <w:rPr>
          <w:szCs w:val="22"/>
        </w:rPr>
        <w:t xml:space="preserve">directly </w:t>
      </w:r>
      <w:r w:rsidR="000810BA">
        <w:rPr>
          <w:szCs w:val="22"/>
        </w:rPr>
        <w:t xml:space="preserve">generated in </w:t>
      </w:r>
      <w:r w:rsidR="001E1A79">
        <w:rPr>
          <w:szCs w:val="22"/>
        </w:rPr>
        <w:t xml:space="preserve"> the performance of the Project </w:t>
      </w:r>
      <w:r w:rsidRPr="002870BB">
        <w:rPr>
          <w:szCs w:val="22"/>
        </w:rPr>
        <w:t>under this Partnership Agreement</w:t>
      </w:r>
      <w:r w:rsidR="001E1A79">
        <w:rPr>
          <w:szCs w:val="22"/>
        </w:rPr>
        <w:t xml:space="preserve"> </w:t>
      </w:r>
      <w:r w:rsidR="00D6390F">
        <w:rPr>
          <w:szCs w:val="22"/>
        </w:rPr>
        <w:t>(“</w:t>
      </w:r>
      <w:r w:rsidR="00B26A9B" w:rsidRPr="00B26A9B">
        <w:rPr>
          <w:b/>
          <w:szCs w:val="22"/>
        </w:rPr>
        <w:t>Foreground Copyrightable Works</w:t>
      </w:r>
      <w:r w:rsidR="00D6390F">
        <w:rPr>
          <w:szCs w:val="22"/>
        </w:rPr>
        <w:t xml:space="preserve">”) </w:t>
      </w:r>
      <w:r w:rsidR="001E1A79">
        <w:rPr>
          <w:szCs w:val="22"/>
        </w:rPr>
        <w:t>.</w:t>
      </w:r>
    </w:p>
    <w:p w:rsidR="00AE6E77" w:rsidRPr="002870BB" w:rsidRDefault="00AE6E77" w:rsidP="00AE6E77">
      <w:pPr>
        <w:pStyle w:val="BodyText"/>
        <w:ind w:left="720"/>
        <w:rPr>
          <w:szCs w:val="22"/>
        </w:rPr>
      </w:pPr>
    </w:p>
    <w:p w:rsidR="00AE6E77" w:rsidRDefault="00AE6E77" w:rsidP="00AE6E77">
      <w:pPr>
        <w:pStyle w:val="BodyText"/>
        <w:ind w:left="720"/>
        <w:rPr>
          <w:szCs w:val="22"/>
        </w:rPr>
      </w:pPr>
      <w:r w:rsidRPr="002870BB">
        <w:rPr>
          <w:szCs w:val="22"/>
        </w:rPr>
        <w:t xml:space="preserve">If a joint publication is mutually desired, each </w:t>
      </w:r>
      <w:r w:rsidR="00963B99">
        <w:rPr>
          <w:szCs w:val="22"/>
        </w:rPr>
        <w:t>P</w:t>
      </w:r>
      <w:r w:rsidRPr="002870BB">
        <w:rPr>
          <w:szCs w:val="22"/>
        </w:rPr>
        <w:t xml:space="preserve">arty agrees to recognize the contributions of the other in accordance with standard scientific conventions applicable in the </w:t>
      </w:r>
      <w:r w:rsidR="000810BA">
        <w:rPr>
          <w:szCs w:val="22"/>
        </w:rPr>
        <w:t>u</w:t>
      </w:r>
      <w:r w:rsidRPr="002870BB">
        <w:rPr>
          <w:szCs w:val="22"/>
        </w:rPr>
        <w:t xml:space="preserve">niversity setting, and will advise the other </w:t>
      </w:r>
      <w:r w:rsidR="00963B99">
        <w:rPr>
          <w:szCs w:val="22"/>
        </w:rPr>
        <w:t>P</w:t>
      </w:r>
      <w:r w:rsidRPr="002870BB">
        <w:rPr>
          <w:szCs w:val="22"/>
        </w:rPr>
        <w:t xml:space="preserve">arty of any review needed within its own organization prior to publication.  Such review may include a comment period, and/or a review for inadvertent disclosure of “Confidential Information” of up to thirty (30) days in length.  Either </w:t>
      </w:r>
      <w:r w:rsidR="00963B99">
        <w:rPr>
          <w:szCs w:val="22"/>
        </w:rPr>
        <w:t>P</w:t>
      </w:r>
      <w:r w:rsidRPr="002870BB">
        <w:rPr>
          <w:szCs w:val="22"/>
        </w:rPr>
        <w:t>arty may request that publication be delayed up to an additional sixty (60) days or such longer period as may be mutually agreed to allow a patent application to be filed.  No other approval of the publication shall be permitted.</w:t>
      </w:r>
    </w:p>
    <w:p w:rsidR="00963B99" w:rsidRDefault="00963B99" w:rsidP="00AE6E77">
      <w:pPr>
        <w:pStyle w:val="BodyText"/>
        <w:ind w:left="720"/>
        <w:rPr>
          <w:szCs w:val="22"/>
        </w:rPr>
      </w:pPr>
    </w:p>
    <w:p w:rsidR="00963B99" w:rsidRDefault="00963B99" w:rsidP="00AE6E77">
      <w:pPr>
        <w:pStyle w:val="BodyText"/>
        <w:ind w:left="720"/>
        <w:rPr>
          <w:szCs w:val="22"/>
        </w:rPr>
      </w:pPr>
      <w:r w:rsidRPr="002870BB">
        <w:rPr>
          <w:szCs w:val="22"/>
        </w:rPr>
        <w:t xml:space="preserve">All </w:t>
      </w:r>
      <w:r>
        <w:rPr>
          <w:szCs w:val="22"/>
        </w:rPr>
        <w:t>p</w:t>
      </w:r>
      <w:r w:rsidRPr="002870BB">
        <w:rPr>
          <w:szCs w:val="22"/>
        </w:rPr>
        <w:t xml:space="preserve">ublications or any other dissemination relating to the results of the Project shall include the following statement:  "The research leading to these results was supported by a Marie Curie International Outgoing Fellowship under </w:t>
      </w:r>
      <w:r w:rsidR="00BB5474">
        <w:rPr>
          <w:szCs w:val="22"/>
        </w:rPr>
        <w:t>G</w:t>
      </w:r>
      <w:r w:rsidRPr="002870BB">
        <w:rPr>
          <w:szCs w:val="22"/>
        </w:rPr>
        <w:t xml:space="preserve">rant </w:t>
      </w:r>
      <w:r w:rsidR="00BB5474">
        <w:rPr>
          <w:szCs w:val="22"/>
        </w:rPr>
        <w:t>A</w:t>
      </w:r>
      <w:r w:rsidRPr="002870BB">
        <w:rPr>
          <w:szCs w:val="22"/>
        </w:rPr>
        <w:t xml:space="preserve">greement no. </w:t>
      </w:r>
      <w:r w:rsidR="00BB5474" w:rsidRPr="00BB5474">
        <w:rPr>
          <w:szCs w:val="22"/>
          <w:highlight w:val="yellow"/>
        </w:rPr>
        <w:t>[GRANT NUMBER]</w:t>
      </w:r>
      <w:r w:rsidR="00BB5474">
        <w:rPr>
          <w:szCs w:val="22"/>
        </w:rPr>
        <w:t>.</w:t>
      </w:r>
      <w:r w:rsidRPr="002870BB">
        <w:rPr>
          <w:szCs w:val="22"/>
        </w:rPr>
        <w:t>"</w:t>
      </w:r>
    </w:p>
    <w:p w:rsidR="00AE6E77" w:rsidRPr="00AE6E77" w:rsidRDefault="00AE6E77" w:rsidP="00AE6E77">
      <w:pPr>
        <w:pStyle w:val="BodyText"/>
        <w:ind w:left="360"/>
        <w:rPr>
          <w:szCs w:val="22"/>
        </w:rPr>
      </w:pPr>
    </w:p>
    <w:p w:rsidR="00BB5474" w:rsidRDefault="00BB5474" w:rsidP="00BB5474">
      <w:pPr>
        <w:pStyle w:val="BodyText"/>
        <w:numPr>
          <w:ilvl w:val="0"/>
          <w:numId w:val="1"/>
        </w:numPr>
        <w:tabs>
          <w:tab w:val="clear" w:pos="360"/>
          <w:tab w:val="num" w:pos="720"/>
        </w:tabs>
        <w:rPr>
          <w:szCs w:val="22"/>
          <w:u w:val="single"/>
        </w:rPr>
      </w:pPr>
      <w:r w:rsidRPr="002870BB">
        <w:rPr>
          <w:szCs w:val="22"/>
          <w:u w:val="single"/>
        </w:rPr>
        <w:t>Publicity</w:t>
      </w:r>
    </w:p>
    <w:p w:rsidR="00BB5474" w:rsidRDefault="00BB5474" w:rsidP="00BB5474">
      <w:pPr>
        <w:pStyle w:val="BodyText"/>
        <w:ind w:left="360"/>
        <w:rPr>
          <w:szCs w:val="22"/>
          <w:u w:val="single"/>
        </w:rPr>
      </w:pPr>
    </w:p>
    <w:p w:rsidR="00BB5474" w:rsidRDefault="00BB5474" w:rsidP="00BB5474">
      <w:pPr>
        <w:pStyle w:val="BodyText"/>
        <w:ind w:left="720"/>
      </w:pPr>
      <w:r w:rsidRPr="002870BB">
        <w:rPr>
          <w:szCs w:val="22"/>
        </w:rPr>
        <w:t xml:space="preserve">Neither </w:t>
      </w:r>
      <w:r>
        <w:rPr>
          <w:szCs w:val="22"/>
        </w:rPr>
        <w:t>P</w:t>
      </w:r>
      <w:r w:rsidRPr="002870BB">
        <w:rPr>
          <w:szCs w:val="22"/>
        </w:rPr>
        <w:t xml:space="preserve">arty will use the name, trade name, trademark or other designation of the other </w:t>
      </w:r>
      <w:r>
        <w:rPr>
          <w:szCs w:val="22"/>
        </w:rPr>
        <w:t>P</w:t>
      </w:r>
      <w:r w:rsidRPr="002870BB">
        <w:rPr>
          <w:szCs w:val="22"/>
        </w:rPr>
        <w:t xml:space="preserve">arty in connection with any products, promotion, or advertising, without the prior written permission of the other </w:t>
      </w:r>
      <w:r w:rsidRPr="00BB5474">
        <w:rPr>
          <w:szCs w:val="22"/>
        </w:rPr>
        <w:t xml:space="preserve">Party.  </w:t>
      </w:r>
      <w:r w:rsidRPr="00BB5474">
        <w:t xml:space="preserve">California Education Code Section 92000 provides that the </w:t>
      </w:r>
      <w:r w:rsidRPr="00F926ED">
        <w:t>name “University of California” is the property of the State of California and that no person shall use that name without permission of The Regents of the University of California.</w:t>
      </w:r>
      <w:r w:rsidR="00F926ED" w:rsidRPr="00F926ED">
        <w:t xml:space="preserve">  </w:t>
      </w:r>
      <w:r w:rsidR="00F926ED" w:rsidRPr="00F926ED">
        <w:rPr>
          <w:color w:val="000000"/>
        </w:rPr>
        <w:t>The Beneficiary and Partner Institution may use the name of the other in factual statements regarding the status of the Researcher.</w:t>
      </w:r>
    </w:p>
    <w:p w:rsidR="00DE276E" w:rsidRDefault="00DE276E" w:rsidP="00BB5474">
      <w:pPr>
        <w:pStyle w:val="BodyText"/>
        <w:ind w:left="720"/>
        <w:rPr>
          <w:szCs w:val="22"/>
          <w:u w:val="single"/>
        </w:rPr>
      </w:pPr>
    </w:p>
    <w:p w:rsidR="00BB5474" w:rsidRDefault="00DE276E" w:rsidP="00BB5474">
      <w:pPr>
        <w:pStyle w:val="BodyText"/>
        <w:numPr>
          <w:ilvl w:val="0"/>
          <w:numId w:val="1"/>
        </w:numPr>
        <w:tabs>
          <w:tab w:val="clear" w:pos="360"/>
          <w:tab w:val="num" w:pos="720"/>
        </w:tabs>
        <w:rPr>
          <w:szCs w:val="22"/>
          <w:u w:val="single"/>
        </w:rPr>
      </w:pPr>
      <w:r w:rsidRPr="002870BB">
        <w:rPr>
          <w:szCs w:val="22"/>
          <w:u w:val="single"/>
        </w:rPr>
        <w:t>Third-Party Obligations</w:t>
      </w:r>
    </w:p>
    <w:p w:rsidR="00DE276E" w:rsidRDefault="00DE276E" w:rsidP="00DE276E">
      <w:pPr>
        <w:pStyle w:val="BodyText"/>
        <w:rPr>
          <w:szCs w:val="22"/>
          <w:u w:val="single"/>
        </w:rPr>
      </w:pPr>
    </w:p>
    <w:p w:rsidR="00BC19D3" w:rsidRDefault="00DE276E" w:rsidP="00DE276E">
      <w:pPr>
        <w:pStyle w:val="BodyText"/>
        <w:ind w:left="720"/>
        <w:rPr>
          <w:szCs w:val="22"/>
        </w:rPr>
      </w:pPr>
      <w:r>
        <w:rPr>
          <w:szCs w:val="22"/>
        </w:rPr>
        <w:t>The Parties do not anticipate t</w:t>
      </w:r>
      <w:r w:rsidR="00C21294">
        <w:rPr>
          <w:szCs w:val="22"/>
        </w:rPr>
        <w:t xml:space="preserve">hat the Researcher will participate in research </w:t>
      </w:r>
      <w:r w:rsidR="00553F83">
        <w:rPr>
          <w:szCs w:val="22"/>
        </w:rPr>
        <w:t xml:space="preserve">activities </w:t>
      </w:r>
      <w:r w:rsidR="00C21294">
        <w:rPr>
          <w:szCs w:val="22"/>
        </w:rPr>
        <w:t xml:space="preserve">other than the Project, as </w:t>
      </w:r>
      <w:r w:rsidR="00BC19D3">
        <w:rPr>
          <w:szCs w:val="22"/>
        </w:rPr>
        <w:t xml:space="preserve">the </w:t>
      </w:r>
      <w:r w:rsidR="00C21294">
        <w:rPr>
          <w:szCs w:val="22"/>
        </w:rPr>
        <w:t xml:space="preserve">Parties agree that Researcher’s work </w:t>
      </w:r>
      <w:r w:rsidR="00BC19D3">
        <w:rPr>
          <w:szCs w:val="22"/>
        </w:rPr>
        <w:t xml:space="preserve">under this Agreement </w:t>
      </w:r>
      <w:r w:rsidR="00C21294">
        <w:rPr>
          <w:szCs w:val="22"/>
        </w:rPr>
        <w:t xml:space="preserve">is limited to the Project.  However, should Researcher be exposed to </w:t>
      </w:r>
      <w:r w:rsidR="00BC19D3">
        <w:rPr>
          <w:szCs w:val="22"/>
        </w:rPr>
        <w:t xml:space="preserve">other </w:t>
      </w:r>
      <w:r w:rsidR="00C21294">
        <w:rPr>
          <w:szCs w:val="22"/>
        </w:rPr>
        <w:t xml:space="preserve">Partner </w:t>
      </w:r>
      <w:r w:rsidR="00C21294" w:rsidRPr="000336EC">
        <w:rPr>
          <w:szCs w:val="22"/>
        </w:rPr>
        <w:t>Institution</w:t>
      </w:r>
      <w:r w:rsidR="00BC19D3">
        <w:rPr>
          <w:szCs w:val="22"/>
        </w:rPr>
        <w:t xml:space="preserve"> </w:t>
      </w:r>
      <w:r w:rsidR="00C21294">
        <w:rPr>
          <w:szCs w:val="22"/>
        </w:rPr>
        <w:t xml:space="preserve">research </w:t>
      </w:r>
      <w:r w:rsidR="00553F83">
        <w:rPr>
          <w:szCs w:val="22"/>
        </w:rPr>
        <w:t xml:space="preserve">activities </w:t>
      </w:r>
      <w:r w:rsidR="00C21294">
        <w:rPr>
          <w:szCs w:val="22"/>
        </w:rPr>
        <w:t>that are subject to third-party obligations,</w:t>
      </w:r>
      <w:r w:rsidR="00BC19D3">
        <w:rPr>
          <w:szCs w:val="22"/>
        </w:rPr>
        <w:t xml:space="preserve"> </w:t>
      </w:r>
      <w:r w:rsidR="00C21294" w:rsidRPr="00C21294">
        <w:rPr>
          <w:szCs w:val="22"/>
        </w:rPr>
        <w:t>Beneficiary and Researcher acknowledge</w:t>
      </w:r>
      <w:r w:rsidR="00BC19D3">
        <w:rPr>
          <w:szCs w:val="22"/>
        </w:rPr>
        <w:t xml:space="preserve"> </w:t>
      </w:r>
      <w:r w:rsidR="00BC19D3" w:rsidRPr="002870BB">
        <w:rPr>
          <w:szCs w:val="22"/>
        </w:rPr>
        <w:t>that</w:t>
      </w:r>
      <w:r w:rsidR="00BC19D3">
        <w:rPr>
          <w:szCs w:val="22"/>
        </w:rPr>
        <w:t xml:space="preserve"> </w:t>
      </w:r>
      <w:r w:rsidR="00BC19D3" w:rsidRPr="00C21294">
        <w:rPr>
          <w:szCs w:val="22"/>
        </w:rPr>
        <w:t xml:space="preserve">Researcher </w:t>
      </w:r>
      <w:r w:rsidR="00BC19D3" w:rsidRPr="002870BB">
        <w:rPr>
          <w:szCs w:val="22"/>
        </w:rPr>
        <w:t xml:space="preserve">is bound to do all things necessary to enable </w:t>
      </w:r>
      <w:r w:rsidR="00BC19D3" w:rsidRPr="000336EC">
        <w:rPr>
          <w:szCs w:val="22"/>
        </w:rPr>
        <w:t>Partner</w:t>
      </w:r>
      <w:r w:rsidR="00BC19D3" w:rsidRPr="000336EC">
        <w:rPr>
          <w:spacing w:val="11"/>
          <w:szCs w:val="22"/>
        </w:rPr>
        <w:t xml:space="preserve"> </w:t>
      </w:r>
      <w:r w:rsidR="00BC19D3" w:rsidRPr="000336EC">
        <w:rPr>
          <w:szCs w:val="22"/>
        </w:rPr>
        <w:t>Institution</w:t>
      </w:r>
      <w:r w:rsidR="00BC19D3" w:rsidRPr="002870BB">
        <w:rPr>
          <w:szCs w:val="22"/>
        </w:rPr>
        <w:t xml:space="preserve"> to perform its obligations to grantors of funds for research or contracting agencies as said obligations have been undertaken by </w:t>
      </w:r>
      <w:r w:rsidR="00BC19D3" w:rsidRPr="000336EC">
        <w:rPr>
          <w:szCs w:val="22"/>
        </w:rPr>
        <w:t>Partner</w:t>
      </w:r>
      <w:r w:rsidR="00BC19D3" w:rsidRPr="000336EC">
        <w:rPr>
          <w:spacing w:val="11"/>
          <w:szCs w:val="22"/>
        </w:rPr>
        <w:t xml:space="preserve"> </w:t>
      </w:r>
      <w:proofErr w:type="gramStart"/>
      <w:r w:rsidR="00BC19D3" w:rsidRPr="000336EC">
        <w:rPr>
          <w:szCs w:val="22"/>
        </w:rPr>
        <w:t>Institution</w:t>
      </w:r>
      <w:r w:rsidR="00BC19D3" w:rsidRPr="002870BB">
        <w:rPr>
          <w:szCs w:val="22"/>
        </w:rPr>
        <w:t>.</w:t>
      </w:r>
      <w:proofErr w:type="gramEnd"/>
      <w:r w:rsidR="00BC19D3">
        <w:rPr>
          <w:szCs w:val="22"/>
        </w:rPr>
        <w:t xml:space="preserve">  </w:t>
      </w:r>
      <w:r w:rsidR="00BC19D3" w:rsidRPr="002870BB">
        <w:rPr>
          <w:szCs w:val="22"/>
        </w:rPr>
        <w:t xml:space="preserve">In the event of a conflict between the terms of this Partnership Agreement and those obligations, the obligations to </w:t>
      </w:r>
      <w:r w:rsidR="00BC19D3" w:rsidRPr="000336EC">
        <w:rPr>
          <w:szCs w:val="22"/>
        </w:rPr>
        <w:t>Partner</w:t>
      </w:r>
      <w:r w:rsidR="00BC19D3" w:rsidRPr="000336EC">
        <w:rPr>
          <w:spacing w:val="11"/>
          <w:szCs w:val="22"/>
        </w:rPr>
        <w:t xml:space="preserve"> </w:t>
      </w:r>
      <w:r w:rsidR="00BC19D3" w:rsidRPr="000336EC">
        <w:rPr>
          <w:szCs w:val="22"/>
        </w:rPr>
        <w:t>Institution</w:t>
      </w:r>
      <w:r w:rsidR="00BC19D3">
        <w:rPr>
          <w:szCs w:val="22"/>
        </w:rPr>
        <w:t>’s</w:t>
      </w:r>
      <w:r w:rsidR="00BC19D3" w:rsidRPr="002870BB">
        <w:rPr>
          <w:szCs w:val="22"/>
        </w:rPr>
        <w:t xml:space="preserve"> research sponsors shall take precedence.  </w:t>
      </w:r>
    </w:p>
    <w:p w:rsidR="00BC19D3" w:rsidRDefault="00BC19D3" w:rsidP="00DE276E">
      <w:pPr>
        <w:pStyle w:val="BodyText"/>
        <w:ind w:left="720"/>
        <w:rPr>
          <w:szCs w:val="22"/>
        </w:rPr>
      </w:pPr>
    </w:p>
    <w:p w:rsidR="00BC19D3" w:rsidRDefault="00BC19D3" w:rsidP="00DE276E">
      <w:pPr>
        <w:pStyle w:val="BodyText"/>
        <w:ind w:left="720"/>
        <w:rPr>
          <w:szCs w:val="22"/>
        </w:rPr>
      </w:pPr>
      <w:r w:rsidRPr="002870BB">
        <w:rPr>
          <w:szCs w:val="22"/>
        </w:rPr>
        <w:t xml:space="preserve">For convenience of </w:t>
      </w:r>
      <w:r>
        <w:rPr>
          <w:szCs w:val="22"/>
        </w:rPr>
        <w:t>the Beneficiary</w:t>
      </w:r>
      <w:r w:rsidRPr="002870BB">
        <w:rPr>
          <w:szCs w:val="22"/>
        </w:rPr>
        <w:t xml:space="preserve"> and Researcher, a list of pre-existing contract and grant projects </w:t>
      </w:r>
      <w:r w:rsidR="00553F83">
        <w:rPr>
          <w:szCs w:val="22"/>
        </w:rPr>
        <w:t>to</w:t>
      </w:r>
      <w:r w:rsidR="00553F83" w:rsidRPr="002870BB">
        <w:rPr>
          <w:szCs w:val="22"/>
        </w:rPr>
        <w:t xml:space="preserve"> </w:t>
      </w:r>
      <w:r w:rsidRPr="002870BB">
        <w:rPr>
          <w:szCs w:val="22"/>
        </w:rPr>
        <w:t xml:space="preserve">which the Researcher may </w:t>
      </w:r>
      <w:r>
        <w:rPr>
          <w:szCs w:val="22"/>
        </w:rPr>
        <w:t xml:space="preserve">be exposed to </w:t>
      </w:r>
      <w:r w:rsidRPr="002870BB">
        <w:rPr>
          <w:szCs w:val="22"/>
        </w:rPr>
        <w:t>during his/her stay will be provided upon request.</w:t>
      </w:r>
      <w:r>
        <w:rPr>
          <w:szCs w:val="22"/>
        </w:rPr>
        <w:t xml:space="preserve">  However, </w:t>
      </w:r>
      <w:r w:rsidRPr="002870BB">
        <w:rPr>
          <w:szCs w:val="22"/>
        </w:rPr>
        <w:t>Researcher</w:t>
      </w:r>
      <w:r>
        <w:rPr>
          <w:szCs w:val="22"/>
        </w:rPr>
        <w:t xml:space="preserve"> will not participate in any additional projects without the prior written permission of Partner </w:t>
      </w:r>
      <w:r w:rsidRPr="000336EC">
        <w:rPr>
          <w:szCs w:val="22"/>
        </w:rPr>
        <w:t>Institution</w:t>
      </w:r>
      <w:r>
        <w:rPr>
          <w:szCs w:val="22"/>
        </w:rPr>
        <w:t xml:space="preserve">.  </w:t>
      </w:r>
      <w:r w:rsidRPr="002870BB">
        <w:rPr>
          <w:szCs w:val="22"/>
        </w:rPr>
        <w:t xml:space="preserve">Upon Researcher’s request, </w:t>
      </w:r>
      <w:r w:rsidRPr="000336EC">
        <w:rPr>
          <w:szCs w:val="22"/>
        </w:rPr>
        <w:t>Partner</w:t>
      </w:r>
      <w:r w:rsidRPr="000336EC">
        <w:rPr>
          <w:spacing w:val="11"/>
          <w:szCs w:val="22"/>
        </w:rPr>
        <w:t xml:space="preserve"> </w:t>
      </w:r>
      <w:r w:rsidRPr="000336EC">
        <w:rPr>
          <w:szCs w:val="22"/>
        </w:rPr>
        <w:t>Institution</w:t>
      </w:r>
      <w:r w:rsidRPr="002870BB">
        <w:rPr>
          <w:szCs w:val="22"/>
        </w:rPr>
        <w:t xml:space="preserve"> shall provide Researcher with information concerning the funding source(s) of any </w:t>
      </w:r>
      <w:r w:rsidR="00553F83">
        <w:rPr>
          <w:szCs w:val="22"/>
        </w:rPr>
        <w:t>other research activities</w:t>
      </w:r>
      <w:r w:rsidRPr="002870BB">
        <w:rPr>
          <w:szCs w:val="22"/>
        </w:rPr>
        <w:t xml:space="preserve"> on which Researcher is participating.  </w:t>
      </w:r>
      <w:r>
        <w:rPr>
          <w:szCs w:val="22"/>
        </w:rPr>
        <w:t xml:space="preserve">Beneficiary and </w:t>
      </w:r>
      <w:r w:rsidRPr="002870BB">
        <w:rPr>
          <w:szCs w:val="22"/>
        </w:rPr>
        <w:t>Researcher acknowledge that these third</w:t>
      </w:r>
      <w:r>
        <w:rPr>
          <w:szCs w:val="22"/>
        </w:rPr>
        <w:t>-</w:t>
      </w:r>
      <w:r w:rsidRPr="002870BB">
        <w:rPr>
          <w:szCs w:val="22"/>
        </w:rPr>
        <w:t>party obligations could potentially result in other sponsors being granted access to data, publication, or inventions involving the work of Researcher.</w:t>
      </w:r>
    </w:p>
    <w:p w:rsidR="00BC19D3" w:rsidRDefault="00BC19D3" w:rsidP="00DE276E">
      <w:pPr>
        <w:pStyle w:val="BodyText"/>
        <w:rPr>
          <w:szCs w:val="22"/>
          <w:u w:val="single"/>
        </w:rPr>
      </w:pPr>
    </w:p>
    <w:p w:rsidR="00DE276E" w:rsidRPr="005C0BAB" w:rsidRDefault="00F059B8" w:rsidP="00BB5474">
      <w:pPr>
        <w:pStyle w:val="BodyText"/>
        <w:numPr>
          <w:ilvl w:val="0"/>
          <w:numId w:val="1"/>
        </w:numPr>
        <w:tabs>
          <w:tab w:val="clear" w:pos="360"/>
          <w:tab w:val="num" w:pos="720"/>
        </w:tabs>
        <w:rPr>
          <w:szCs w:val="22"/>
          <w:u w:val="single"/>
        </w:rPr>
      </w:pPr>
      <w:r w:rsidRPr="005C0BAB">
        <w:rPr>
          <w:szCs w:val="22"/>
          <w:u w:val="single"/>
        </w:rPr>
        <w:t>Period of Coverage and Termination</w:t>
      </w:r>
    </w:p>
    <w:p w:rsidR="00F059B8" w:rsidRPr="005C0BAB" w:rsidRDefault="00F059B8" w:rsidP="00F059B8">
      <w:pPr>
        <w:pStyle w:val="BodyText"/>
        <w:rPr>
          <w:szCs w:val="22"/>
          <w:u w:val="single"/>
        </w:rPr>
      </w:pPr>
    </w:p>
    <w:p w:rsidR="00F059B8" w:rsidRPr="005C0BAB" w:rsidRDefault="00D21817" w:rsidP="00F059B8">
      <w:pPr>
        <w:pStyle w:val="BodyText"/>
        <w:ind w:left="720"/>
        <w:rPr>
          <w:szCs w:val="22"/>
        </w:rPr>
      </w:pPr>
      <w:r w:rsidRPr="005C0BAB">
        <w:rPr>
          <w:szCs w:val="22"/>
        </w:rPr>
        <w:t>This Partnership Agreement shall be in effect during the Secondment Period.</w:t>
      </w:r>
      <w:r>
        <w:rPr>
          <w:szCs w:val="22"/>
        </w:rPr>
        <w:t xml:space="preserve">  </w:t>
      </w:r>
      <w:r w:rsidR="00F059B8" w:rsidRPr="005C0BAB">
        <w:rPr>
          <w:szCs w:val="22"/>
        </w:rPr>
        <w:t xml:space="preserve">The duration of the Project shall be from the </w:t>
      </w:r>
      <w:r w:rsidR="00F059B8" w:rsidRPr="005C0BAB">
        <w:rPr>
          <w:szCs w:val="22"/>
          <w:highlight w:val="yellow"/>
        </w:rPr>
        <w:t>START DATE</w:t>
      </w:r>
      <w:r w:rsidR="00F059B8" w:rsidRPr="005C0BAB">
        <w:rPr>
          <w:szCs w:val="22"/>
        </w:rPr>
        <w:t xml:space="preserve"> and continue through </w:t>
      </w:r>
      <w:r w:rsidR="00F059B8" w:rsidRPr="005C0BAB">
        <w:rPr>
          <w:szCs w:val="22"/>
          <w:highlight w:val="yellow"/>
        </w:rPr>
        <w:t>END DATE</w:t>
      </w:r>
      <w:r w:rsidR="00F059B8" w:rsidRPr="005C0BAB">
        <w:rPr>
          <w:szCs w:val="22"/>
        </w:rPr>
        <w:t xml:space="preserve">, unless extended by mutual written agreement between the Beneficiary and Partner Institution or unless sooner terminated upon the giving of written notice to the other </w:t>
      </w:r>
      <w:r w:rsidR="00783F07">
        <w:rPr>
          <w:szCs w:val="22"/>
        </w:rPr>
        <w:t>P</w:t>
      </w:r>
      <w:r w:rsidR="00F059B8" w:rsidRPr="005C0BAB">
        <w:rPr>
          <w:szCs w:val="22"/>
        </w:rPr>
        <w:t>arty</w:t>
      </w:r>
      <w:r w:rsidR="00FE48C4" w:rsidRPr="005C0BAB">
        <w:rPr>
          <w:szCs w:val="22"/>
        </w:rPr>
        <w:t>, as provided herein</w:t>
      </w:r>
      <w:r w:rsidR="00F059B8" w:rsidRPr="005C0BAB">
        <w:rPr>
          <w:szCs w:val="22"/>
        </w:rPr>
        <w:t>.</w:t>
      </w:r>
      <w:r>
        <w:rPr>
          <w:szCs w:val="22"/>
        </w:rPr>
        <w:t xml:space="preserve">  </w:t>
      </w:r>
      <w:r w:rsidR="00F059B8" w:rsidRPr="005C0BAB">
        <w:rPr>
          <w:szCs w:val="22"/>
        </w:rPr>
        <w:t xml:space="preserve">  </w:t>
      </w:r>
    </w:p>
    <w:p w:rsidR="00F059B8" w:rsidRPr="005C0BAB" w:rsidRDefault="00F059B8" w:rsidP="00F059B8">
      <w:pPr>
        <w:pStyle w:val="BodyText"/>
        <w:ind w:left="720"/>
        <w:rPr>
          <w:szCs w:val="22"/>
        </w:rPr>
      </w:pPr>
    </w:p>
    <w:p w:rsidR="00F059B8" w:rsidRPr="005C0BAB" w:rsidRDefault="00F059B8" w:rsidP="00F059B8">
      <w:pPr>
        <w:pStyle w:val="BodyText"/>
        <w:ind w:left="720"/>
        <w:rPr>
          <w:szCs w:val="22"/>
          <w:u w:val="single"/>
        </w:rPr>
      </w:pPr>
      <w:r w:rsidRPr="005C0BAB">
        <w:rPr>
          <w:szCs w:val="22"/>
        </w:rPr>
        <w:t xml:space="preserve">This Partnership Agreement may be terminated by either </w:t>
      </w:r>
      <w:r w:rsidR="00783F07">
        <w:rPr>
          <w:szCs w:val="22"/>
        </w:rPr>
        <w:t>P</w:t>
      </w:r>
      <w:r w:rsidRPr="005C0BAB">
        <w:rPr>
          <w:szCs w:val="22"/>
        </w:rPr>
        <w:t>arty upon the giving of thirty (30) days advance notice.  In the event of termination, the Researcher’s</w:t>
      </w:r>
      <w:r w:rsidR="00DC6CBB" w:rsidRPr="005C0BAB">
        <w:rPr>
          <w:szCs w:val="22"/>
        </w:rPr>
        <w:t xml:space="preserve"> </w:t>
      </w:r>
      <w:r w:rsidRPr="005C0BAB">
        <w:rPr>
          <w:szCs w:val="22"/>
        </w:rPr>
        <w:t>access to Partner</w:t>
      </w:r>
      <w:r w:rsidRPr="005C0BAB">
        <w:rPr>
          <w:spacing w:val="11"/>
          <w:szCs w:val="22"/>
        </w:rPr>
        <w:t xml:space="preserve"> </w:t>
      </w:r>
      <w:r w:rsidRPr="005C0BAB">
        <w:rPr>
          <w:szCs w:val="22"/>
        </w:rPr>
        <w:t>Institution facilities, and access to any gift, grant or contract research funds of Partner</w:t>
      </w:r>
      <w:r w:rsidRPr="005C0BAB">
        <w:rPr>
          <w:spacing w:val="11"/>
          <w:szCs w:val="22"/>
        </w:rPr>
        <w:t xml:space="preserve"> </w:t>
      </w:r>
      <w:r w:rsidRPr="005C0BAB">
        <w:rPr>
          <w:szCs w:val="22"/>
        </w:rPr>
        <w:t>Institution will be automatically terminated at a date set by Partner</w:t>
      </w:r>
      <w:r w:rsidRPr="005C0BAB">
        <w:rPr>
          <w:spacing w:val="11"/>
          <w:szCs w:val="22"/>
        </w:rPr>
        <w:t xml:space="preserve"> </w:t>
      </w:r>
      <w:r w:rsidRPr="005C0BAB">
        <w:rPr>
          <w:szCs w:val="22"/>
        </w:rPr>
        <w:t>Institution following consultation with the Researcher, but no later than the effective date of the termination.</w:t>
      </w:r>
    </w:p>
    <w:p w:rsidR="00F059B8" w:rsidRPr="005C0BAB" w:rsidRDefault="00F059B8" w:rsidP="00F059B8">
      <w:pPr>
        <w:pStyle w:val="BodyText"/>
        <w:rPr>
          <w:szCs w:val="22"/>
          <w:u w:val="single"/>
        </w:rPr>
      </w:pPr>
    </w:p>
    <w:p w:rsidR="00F16F6D" w:rsidRPr="005C0BAB" w:rsidRDefault="00F16F6D" w:rsidP="00F16F6D">
      <w:pPr>
        <w:pStyle w:val="BodyText"/>
        <w:numPr>
          <w:ilvl w:val="0"/>
          <w:numId w:val="1"/>
        </w:numPr>
        <w:tabs>
          <w:tab w:val="clear" w:pos="360"/>
          <w:tab w:val="num" w:pos="720"/>
        </w:tabs>
        <w:rPr>
          <w:szCs w:val="22"/>
          <w:u w:val="single"/>
        </w:rPr>
      </w:pPr>
      <w:r w:rsidRPr="005C0BAB">
        <w:rPr>
          <w:szCs w:val="22"/>
          <w:u w:val="single"/>
        </w:rPr>
        <w:t>Notices</w:t>
      </w:r>
    </w:p>
    <w:p w:rsidR="00F16F6D" w:rsidRPr="005C0BAB" w:rsidRDefault="00F16F6D" w:rsidP="00F16F6D">
      <w:pPr>
        <w:pStyle w:val="BodyText"/>
        <w:ind w:left="360"/>
        <w:rPr>
          <w:szCs w:val="22"/>
          <w:u w:val="single"/>
        </w:rPr>
      </w:pPr>
    </w:p>
    <w:p w:rsidR="00F16F6D" w:rsidRPr="005C0BAB" w:rsidRDefault="00F16F6D" w:rsidP="00F16F6D">
      <w:pPr>
        <w:pStyle w:val="BodyText"/>
        <w:ind w:left="720"/>
        <w:rPr>
          <w:szCs w:val="22"/>
        </w:rPr>
      </w:pPr>
      <w:r w:rsidRPr="005C0BAB">
        <w:rPr>
          <w:szCs w:val="22"/>
        </w:rPr>
        <w:t>When any notices are sent related to this Partnership Agreement, they shall be mailed via first class mail to the following addresses:</w:t>
      </w:r>
    </w:p>
    <w:p w:rsidR="00F16F6D" w:rsidRPr="005C0BAB" w:rsidRDefault="00F16F6D" w:rsidP="00F16F6D">
      <w:pPr>
        <w:pStyle w:val="BodyText"/>
        <w:ind w:left="720"/>
        <w:rPr>
          <w:szCs w:val="22"/>
        </w:rPr>
      </w:pPr>
    </w:p>
    <w:p w:rsidR="00F16F6D" w:rsidRPr="002870BB" w:rsidRDefault="00F16F6D" w:rsidP="00F16F6D">
      <w:pPr>
        <w:pStyle w:val="BodyText"/>
        <w:ind w:left="720"/>
        <w:rPr>
          <w:szCs w:val="22"/>
        </w:rPr>
      </w:pPr>
      <w:r w:rsidRPr="000336EC">
        <w:rPr>
          <w:szCs w:val="22"/>
        </w:rPr>
        <w:t>Partner</w:t>
      </w:r>
      <w:r w:rsidRPr="000336EC">
        <w:rPr>
          <w:spacing w:val="11"/>
          <w:szCs w:val="22"/>
        </w:rPr>
        <w:t xml:space="preserve"> </w:t>
      </w:r>
      <w:r w:rsidRPr="000336EC">
        <w:rPr>
          <w:szCs w:val="22"/>
        </w:rPr>
        <w:t>Institution</w:t>
      </w:r>
      <w:r w:rsidRPr="002870BB">
        <w:rPr>
          <w:szCs w:val="22"/>
        </w:rPr>
        <w:t>:</w:t>
      </w:r>
    </w:p>
    <w:p w:rsidR="00F16F6D" w:rsidRDefault="00F16F6D" w:rsidP="00F16F6D">
      <w:pPr>
        <w:pStyle w:val="BodyText"/>
        <w:ind w:left="720"/>
        <w:rPr>
          <w:szCs w:val="22"/>
        </w:rPr>
      </w:pPr>
    </w:p>
    <w:p w:rsidR="00F16F6D" w:rsidRPr="002870BB" w:rsidRDefault="00F16F6D" w:rsidP="00F16F6D">
      <w:pPr>
        <w:pStyle w:val="BodyText"/>
        <w:ind w:left="720"/>
        <w:rPr>
          <w:szCs w:val="22"/>
        </w:rPr>
      </w:pPr>
    </w:p>
    <w:p w:rsidR="00F16F6D" w:rsidRPr="002870BB" w:rsidRDefault="00F16F6D" w:rsidP="00F16F6D">
      <w:pPr>
        <w:pStyle w:val="BodyText"/>
        <w:ind w:left="720"/>
        <w:rPr>
          <w:szCs w:val="22"/>
        </w:rPr>
      </w:pPr>
      <w:r>
        <w:rPr>
          <w:szCs w:val="22"/>
        </w:rPr>
        <w:t>Beneficiary</w:t>
      </w:r>
      <w:r w:rsidRPr="002870BB">
        <w:rPr>
          <w:szCs w:val="22"/>
        </w:rPr>
        <w:t>:</w:t>
      </w:r>
    </w:p>
    <w:p w:rsidR="00F16F6D" w:rsidRDefault="00F16F6D" w:rsidP="00F16F6D">
      <w:pPr>
        <w:pStyle w:val="BodyText"/>
        <w:ind w:left="720"/>
        <w:rPr>
          <w:szCs w:val="22"/>
          <w:u w:val="single"/>
        </w:rPr>
      </w:pPr>
    </w:p>
    <w:p w:rsidR="005A68B6" w:rsidRDefault="005A68B6" w:rsidP="00F16F6D">
      <w:pPr>
        <w:pStyle w:val="BodyText"/>
        <w:numPr>
          <w:ilvl w:val="0"/>
          <w:numId w:val="1"/>
        </w:numPr>
        <w:tabs>
          <w:tab w:val="clear" w:pos="360"/>
          <w:tab w:val="num" w:pos="720"/>
        </w:tabs>
        <w:rPr>
          <w:szCs w:val="22"/>
          <w:u w:val="single"/>
        </w:rPr>
      </w:pPr>
      <w:r>
        <w:rPr>
          <w:szCs w:val="22"/>
          <w:u w:val="single"/>
        </w:rPr>
        <w:t>Insurance</w:t>
      </w:r>
    </w:p>
    <w:p w:rsidR="005A68B6" w:rsidRDefault="005A68B6" w:rsidP="005A68B6">
      <w:pPr>
        <w:pStyle w:val="BodyText"/>
        <w:rPr>
          <w:szCs w:val="22"/>
          <w:u w:val="single"/>
        </w:rPr>
      </w:pPr>
    </w:p>
    <w:p w:rsidR="00634316" w:rsidRDefault="00634316" w:rsidP="00553F83">
      <w:pPr>
        <w:autoSpaceDE w:val="0"/>
        <w:autoSpaceDN w:val="0"/>
        <w:adjustRightInd w:val="0"/>
        <w:ind w:left="720"/>
        <w:rPr>
          <w:sz w:val="22"/>
          <w:szCs w:val="22"/>
        </w:rPr>
      </w:pPr>
      <w:r w:rsidRPr="00634316">
        <w:rPr>
          <w:sz w:val="22"/>
          <w:szCs w:val="22"/>
          <w:highlight w:val="yellow"/>
        </w:rPr>
        <w:t>[TO BE ADDED BY THE CAMPUS, AS APPROPRIATE]</w:t>
      </w:r>
    </w:p>
    <w:p w:rsidR="005A68B6" w:rsidRDefault="005A68B6" w:rsidP="005A68B6">
      <w:pPr>
        <w:pStyle w:val="BodyText"/>
        <w:ind w:left="360"/>
        <w:rPr>
          <w:szCs w:val="22"/>
          <w:u w:val="single"/>
        </w:rPr>
      </w:pPr>
    </w:p>
    <w:p w:rsidR="00F16F6D" w:rsidRPr="002870BB" w:rsidRDefault="00F16F6D" w:rsidP="00F16F6D">
      <w:pPr>
        <w:pStyle w:val="BodyText"/>
        <w:numPr>
          <w:ilvl w:val="0"/>
          <w:numId w:val="1"/>
        </w:numPr>
        <w:tabs>
          <w:tab w:val="clear" w:pos="360"/>
          <w:tab w:val="num" w:pos="720"/>
        </w:tabs>
        <w:rPr>
          <w:szCs w:val="22"/>
          <w:u w:val="single"/>
        </w:rPr>
      </w:pPr>
      <w:r w:rsidRPr="002870BB">
        <w:rPr>
          <w:szCs w:val="22"/>
          <w:u w:val="single"/>
        </w:rPr>
        <w:t>Indemnification</w:t>
      </w:r>
    </w:p>
    <w:p w:rsidR="00F16F6D" w:rsidRDefault="00F16F6D" w:rsidP="00F16F6D">
      <w:pPr>
        <w:pStyle w:val="BodyText"/>
        <w:ind w:left="360"/>
        <w:rPr>
          <w:szCs w:val="22"/>
          <w:u w:val="single"/>
        </w:rPr>
      </w:pPr>
    </w:p>
    <w:p w:rsidR="00F16F6D" w:rsidRPr="002870BB" w:rsidRDefault="00F16F6D" w:rsidP="00F16F6D">
      <w:pPr>
        <w:pStyle w:val="BodyText"/>
        <w:ind w:left="720"/>
        <w:rPr>
          <w:szCs w:val="22"/>
        </w:rPr>
      </w:pPr>
      <w:r>
        <w:rPr>
          <w:szCs w:val="22"/>
        </w:rPr>
        <w:t>Beneficiary</w:t>
      </w:r>
      <w:r w:rsidRPr="002870BB">
        <w:rPr>
          <w:szCs w:val="22"/>
        </w:rPr>
        <w:t xml:space="preserve"> shall defend, indemnify, and hold Partnership Institution, its officers, employees, and agents harmless from and against any and all liability, loss, expense  (including reasonable attorney’s fees), or claims for injury or damages arising out of the performance of this Partnership Agreement but only in proportion to and to the extent such liability, loss, expense, attorney’s fees, or claims for injury or damages are caused by or result from the negligent or intentional acts or omissions of Beneficiary, its officers, agents, or employees.</w:t>
      </w:r>
    </w:p>
    <w:p w:rsidR="00F16F6D" w:rsidRPr="002870BB" w:rsidRDefault="00F16F6D" w:rsidP="00F16F6D">
      <w:pPr>
        <w:pStyle w:val="BodyText"/>
        <w:ind w:left="720"/>
        <w:rPr>
          <w:szCs w:val="22"/>
        </w:rPr>
      </w:pPr>
    </w:p>
    <w:p w:rsidR="00F16F6D" w:rsidRDefault="00F16F6D" w:rsidP="00F16F6D">
      <w:pPr>
        <w:pStyle w:val="BodyText"/>
        <w:ind w:left="720"/>
        <w:rPr>
          <w:szCs w:val="22"/>
          <w:u w:val="single"/>
        </w:rPr>
      </w:pPr>
      <w:r w:rsidRPr="002870BB">
        <w:rPr>
          <w:szCs w:val="22"/>
        </w:rPr>
        <w:t xml:space="preserve">Partnership Institution shall defend, indemnify, and hold </w:t>
      </w:r>
      <w:r>
        <w:rPr>
          <w:szCs w:val="22"/>
        </w:rPr>
        <w:t>Be</w:t>
      </w:r>
      <w:r w:rsidRPr="002870BB">
        <w:rPr>
          <w:szCs w:val="22"/>
        </w:rPr>
        <w:t>neficiary, its officers, employees and agents harmless from and against any and all liability, loss, expense (including reasonable attorney’s fees), or claims for injury or damages arising out of the performance of this Partnership Agreement but only in proportion to and to the extent such liability, loss, expense, attorney’s fees, or claims for injury or damages are caused by or result from the negligent or intentional acts or omissions of Partnership Institution, its officers, agents, or employees.</w:t>
      </w:r>
    </w:p>
    <w:p w:rsidR="00F16F6D" w:rsidRDefault="00F16F6D" w:rsidP="00F16F6D">
      <w:pPr>
        <w:pStyle w:val="BodyText"/>
        <w:rPr>
          <w:szCs w:val="22"/>
          <w:u w:val="single"/>
        </w:rPr>
      </w:pPr>
    </w:p>
    <w:p w:rsidR="00F16F6D" w:rsidRPr="002870BB" w:rsidRDefault="00F16F6D" w:rsidP="00F16F6D">
      <w:pPr>
        <w:pStyle w:val="BodyText"/>
        <w:ind w:left="5040" w:hanging="4320"/>
        <w:rPr>
          <w:b/>
          <w:szCs w:val="22"/>
        </w:rPr>
      </w:pPr>
      <w:r w:rsidRPr="00F16F6D">
        <w:rPr>
          <w:b/>
          <w:szCs w:val="22"/>
          <w:highlight w:val="yellow"/>
        </w:rPr>
        <w:t>[EU ORGANIZATION]</w:t>
      </w:r>
      <w:r w:rsidRPr="00F16F6D">
        <w:rPr>
          <w:b/>
          <w:szCs w:val="22"/>
        </w:rPr>
        <w:t xml:space="preserve"> (Beneficiary):</w:t>
      </w:r>
      <w:r w:rsidRPr="002870BB">
        <w:rPr>
          <w:b/>
          <w:szCs w:val="22"/>
        </w:rPr>
        <w:tab/>
        <w:t>THE REGENTS OF THE UNIVERSITY OF CALIFORNIA:</w:t>
      </w:r>
    </w:p>
    <w:p w:rsidR="00F16F6D" w:rsidRPr="002870BB" w:rsidRDefault="00F16F6D" w:rsidP="00F16F6D">
      <w:pPr>
        <w:pStyle w:val="BodyText"/>
        <w:ind w:left="720"/>
        <w:rPr>
          <w:b/>
          <w:szCs w:val="22"/>
        </w:rPr>
      </w:pPr>
    </w:p>
    <w:p w:rsidR="00F16F6D" w:rsidRDefault="00F16F6D" w:rsidP="00F16F6D">
      <w:pPr>
        <w:pStyle w:val="BodyText"/>
        <w:ind w:left="720"/>
        <w:rPr>
          <w:szCs w:val="22"/>
        </w:rPr>
      </w:pPr>
      <w:r w:rsidRPr="002870BB">
        <w:rPr>
          <w:szCs w:val="22"/>
        </w:rPr>
        <w:t>Authorized Beneficiary Representative</w:t>
      </w:r>
    </w:p>
    <w:p w:rsidR="00F16F6D" w:rsidRPr="002870BB" w:rsidRDefault="00F16F6D" w:rsidP="00F16F6D">
      <w:pPr>
        <w:pStyle w:val="BodyText"/>
        <w:ind w:left="720"/>
        <w:rPr>
          <w:szCs w:val="22"/>
          <w:u w:val="single"/>
        </w:rPr>
      </w:pPr>
      <w:r w:rsidRPr="002870BB">
        <w:rPr>
          <w:szCs w:val="22"/>
        </w:rPr>
        <w:t xml:space="preserve">Signature: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rPr>
        <w:tab/>
        <w:t xml:space="preserve">Signature: </w:t>
      </w:r>
      <w:r w:rsidRPr="002870BB">
        <w:rPr>
          <w:szCs w:val="22"/>
          <w:u w:val="single"/>
        </w:rPr>
        <w:tab/>
      </w:r>
      <w:r w:rsidRPr="002870BB">
        <w:rPr>
          <w:szCs w:val="22"/>
          <w:u w:val="single"/>
        </w:rPr>
        <w:tab/>
      </w:r>
      <w:r w:rsidRPr="002870BB">
        <w:rPr>
          <w:szCs w:val="22"/>
          <w:u w:val="single"/>
        </w:rPr>
        <w:tab/>
      </w:r>
      <w:r w:rsidRPr="002870BB">
        <w:rPr>
          <w:szCs w:val="22"/>
          <w:u w:val="single"/>
        </w:rPr>
        <w:tab/>
      </w:r>
    </w:p>
    <w:p w:rsidR="00F16F6D" w:rsidRPr="002870BB" w:rsidRDefault="00F16F6D" w:rsidP="00F16F6D">
      <w:pPr>
        <w:pStyle w:val="BodyText"/>
        <w:ind w:left="720"/>
        <w:rPr>
          <w:b/>
          <w:szCs w:val="22"/>
        </w:rPr>
      </w:pPr>
    </w:p>
    <w:p w:rsidR="00F16F6D" w:rsidRDefault="00F16F6D" w:rsidP="00F16F6D">
      <w:pPr>
        <w:pStyle w:val="BodyText"/>
        <w:ind w:firstLine="720"/>
        <w:rPr>
          <w:b/>
          <w:szCs w:val="22"/>
        </w:rPr>
      </w:pPr>
      <w:r w:rsidRPr="002870BB">
        <w:rPr>
          <w:szCs w:val="22"/>
        </w:rPr>
        <w:lastRenderedPageBreak/>
        <w:t>Authorized Beneficiary Representative</w:t>
      </w:r>
      <w:r w:rsidRPr="002870BB">
        <w:rPr>
          <w:b/>
          <w:szCs w:val="22"/>
        </w:rPr>
        <w:tab/>
      </w:r>
    </w:p>
    <w:p w:rsidR="00F16F6D" w:rsidRPr="002870BB" w:rsidRDefault="00F16F6D" w:rsidP="00F16F6D">
      <w:pPr>
        <w:pStyle w:val="BodyText"/>
        <w:ind w:firstLine="720"/>
        <w:rPr>
          <w:szCs w:val="22"/>
          <w:u w:val="single"/>
        </w:rPr>
      </w:pPr>
      <w:r w:rsidRPr="002870BB">
        <w:rPr>
          <w:szCs w:val="22"/>
        </w:rPr>
        <w:t xml:space="preserve">Name: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rPr>
        <w:tab/>
        <w:t xml:space="preserve">Name: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p>
    <w:p w:rsidR="00F16F6D" w:rsidRPr="002870BB" w:rsidRDefault="00F16F6D" w:rsidP="00F16F6D">
      <w:pPr>
        <w:pStyle w:val="BodyText"/>
        <w:rPr>
          <w:szCs w:val="22"/>
          <w:u w:val="single"/>
        </w:rPr>
      </w:pPr>
    </w:p>
    <w:p w:rsidR="00F16F6D" w:rsidRPr="002870BB" w:rsidRDefault="00F16F6D" w:rsidP="00F16F6D">
      <w:pPr>
        <w:pStyle w:val="BodyText"/>
        <w:rPr>
          <w:szCs w:val="22"/>
          <w:u w:val="single"/>
        </w:rPr>
      </w:pPr>
      <w:r w:rsidRPr="002870BB">
        <w:rPr>
          <w:szCs w:val="22"/>
        </w:rPr>
        <w:tab/>
        <w:t xml:space="preserve">Title: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rPr>
        <w:tab/>
        <w:t xml:space="preserve">Title: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p>
    <w:p w:rsidR="00F16F6D" w:rsidRPr="002870BB" w:rsidRDefault="00F16F6D" w:rsidP="00F16F6D">
      <w:pPr>
        <w:pStyle w:val="BodyText"/>
        <w:ind w:left="720"/>
        <w:rPr>
          <w:b/>
          <w:szCs w:val="22"/>
        </w:rPr>
      </w:pPr>
    </w:p>
    <w:p w:rsidR="00F16F6D" w:rsidRPr="002870BB" w:rsidRDefault="00F16F6D" w:rsidP="00F16F6D">
      <w:pPr>
        <w:pStyle w:val="BodyText"/>
        <w:ind w:left="720"/>
        <w:rPr>
          <w:szCs w:val="22"/>
          <w:u w:val="single"/>
        </w:rPr>
      </w:pPr>
      <w:r w:rsidRPr="002870BB">
        <w:rPr>
          <w:szCs w:val="22"/>
        </w:rPr>
        <w:t xml:space="preserve">Date: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rPr>
        <w:tab/>
        <w:t xml:space="preserve">Date: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p>
    <w:p w:rsidR="00F16F6D" w:rsidRPr="002870BB" w:rsidRDefault="00F16F6D" w:rsidP="00F16F6D">
      <w:pPr>
        <w:pStyle w:val="BodyText"/>
        <w:ind w:left="720"/>
        <w:rPr>
          <w:b/>
          <w:szCs w:val="22"/>
        </w:rPr>
      </w:pPr>
    </w:p>
    <w:p w:rsidR="00F16F6D" w:rsidRPr="002870BB" w:rsidRDefault="00F16F6D" w:rsidP="00F16F6D">
      <w:pPr>
        <w:pStyle w:val="BodyText"/>
        <w:ind w:left="720"/>
        <w:rPr>
          <w:b/>
          <w:szCs w:val="22"/>
        </w:rPr>
      </w:pPr>
    </w:p>
    <w:p w:rsidR="00F16F6D" w:rsidRDefault="00F16F6D" w:rsidP="00F16F6D">
      <w:pPr>
        <w:pStyle w:val="BodyText"/>
        <w:ind w:left="720"/>
        <w:rPr>
          <w:b/>
          <w:szCs w:val="22"/>
        </w:rPr>
      </w:pPr>
      <w:r>
        <w:rPr>
          <w:b/>
          <w:szCs w:val="22"/>
        </w:rPr>
        <w:t>Read and Understood</w:t>
      </w:r>
    </w:p>
    <w:p w:rsidR="00F16F6D" w:rsidRPr="002870BB" w:rsidRDefault="00F16F6D" w:rsidP="00F16F6D">
      <w:pPr>
        <w:pStyle w:val="BodyText"/>
        <w:ind w:left="720"/>
        <w:rPr>
          <w:b/>
          <w:szCs w:val="22"/>
        </w:rPr>
      </w:pPr>
      <w:r>
        <w:rPr>
          <w:b/>
          <w:szCs w:val="22"/>
        </w:rPr>
        <w:t>Researcher</w:t>
      </w:r>
      <w:r w:rsidRPr="002870BB">
        <w:rPr>
          <w:b/>
          <w:szCs w:val="22"/>
        </w:rPr>
        <w:t>:</w:t>
      </w:r>
    </w:p>
    <w:p w:rsidR="00F16F6D" w:rsidRPr="002870BB" w:rsidRDefault="00F16F6D" w:rsidP="00F16F6D">
      <w:pPr>
        <w:pStyle w:val="BodyText"/>
        <w:ind w:left="720"/>
        <w:rPr>
          <w:szCs w:val="22"/>
        </w:rPr>
      </w:pPr>
    </w:p>
    <w:p w:rsidR="00F16F6D" w:rsidRPr="002870BB" w:rsidRDefault="00F16F6D" w:rsidP="00F16F6D">
      <w:pPr>
        <w:pStyle w:val="BodyText"/>
        <w:ind w:left="720"/>
        <w:rPr>
          <w:szCs w:val="22"/>
          <w:u w:val="single"/>
        </w:rPr>
      </w:pPr>
      <w:r w:rsidRPr="002870BB">
        <w:rPr>
          <w:szCs w:val="22"/>
        </w:rPr>
        <w:t xml:space="preserve">Signature: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Pr>
          <w:szCs w:val="22"/>
          <w:u w:val="single"/>
        </w:rPr>
        <w:tab/>
      </w:r>
      <w:r>
        <w:rPr>
          <w:szCs w:val="22"/>
          <w:u w:val="single"/>
        </w:rPr>
        <w:tab/>
      </w:r>
      <w:r>
        <w:rPr>
          <w:szCs w:val="22"/>
          <w:u w:val="single"/>
        </w:rPr>
        <w:tab/>
      </w:r>
    </w:p>
    <w:p w:rsidR="00F16F6D" w:rsidRPr="002870BB" w:rsidRDefault="00F16F6D" w:rsidP="00F16F6D">
      <w:pPr>
        <w:pStyle w:val="BodyText"/>
        <w:ind w:left="720"/>
        <w:rPr>
          <w:szCs w:val="22"/>
        </w:rPr>
      </w:pPr>
    </w:p>
    <w:p w:rsidR="00F16F6D" w:rsidRPr="002870BB" w:rsidRDefault="00F16F6D" w:rsidP="00F16F6D">
      <w:pPr>
        <w:pStyle w:val="BodyText"/>
        <w:ind w:left="720"/>
        <w:rPr>
          <w:szCs w:val="22"/>
          <w:u w:val="single"/>
        </w:rPr>
      </w:pPr>
      <w:r w:rsidRPr="002870BB">
        <w:rPr>
          <w:szCs w:val="22"/>
        </w:rPr>
        <w:t xml:space="preserve">Name: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Pr>
          <w:szCs w:val="22"/>
          <w:u w:val="single"/>
        </w:rPr>
        <w:tab/>
      </w:r>
      <w:r>
        <w:rPr>
          <w:szCs w:val="22"/>
          <w:u w:val="single"/>
        </w:rPr>
        <w:tab/>
      </w:r>
      <w:r>
        <w:rPr>
          <w:szCs w:val="22"/>
          <w:u w:val="single"/>
        </w:rPr>
        <w:tab/>
      </w:r>
      <w:r>
        <w:rPr>
          <w:szCs w:val="22"/>
          <w:u w:val="single"/>
        </w:rPr>
        <w:tab/>
      </w:r>
      <w:r w:rsidRPr="002870BB">
        <w:rPr>
          <w:szCs w:val="22"/>
          <w:u w:val="single"/>
        </w:rPr>
        <w:tab/>
      </w:r>
    </w:p>
    <w:p w:rsidR="00F16F6D" w:rsidRPr="002870BB" w:rsidRDefault="00F16F6D" w:rsidP="00F16F6D">
      <w:pPr>
        <w:pStyle w:val="BodyText"/>
        <w:ind w:left="720"/>
        <w:rPr>
          <w:szCs w:val="22"/>
        </w:rPr>
      </w:pPr>
    </w:p>
    <w:p w:rsidR="00F16F6D" w:rsidRPr="002870BB" w:rsidRDefault="00F16F6D" w:rsidP="00F16F6D">
      <w:pPr>
        <w:pStyle w:val="BodyText"/>
        <w:ind w:left="720"/>
        <w:rPr>
          <w:szCs w:val="22"/>
          <w:u w:val="single"/>
        </w:rPr>
      </w:pPr>
      <w:r w:rsidRPr="002870BB">
        <w:rPr>
          <w:szCs w:val="22"/>
        </w:rPr>
        <w:t xml:space="preserve">Title: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p>
    <w:p w:rsidR="00F16F6D" w:rsidRPr="002870BB" w:rsidRDefault="00F16F6D" w:rsidP="00F16F6D">
      <w:pPr>
        <w:pStyle w:val="BodyText"/>
        <w:ind w:left="720"/>
        <w:rPr>
          <w:szCs w:val="22"/>
        </w:rPr>
      </w:pPr>
    </w:p>
    <w:p w:rsidR="00AE6E77" w:rsidRPr="00AE6E77" w:rsidRDefault="00F16F6D" w:rsidP="00F16F6D">
      <w:pPr>
        <w:pStyle w:val="BodyText"/>
        <w:ind w:left="720"/>
        <w:rPr>
          <w:szCs w:val="22"/>
        </w:rPr>
      </w:pPr>
      <w:r w:rsidRPr="002870BB">
        <w:rPr>
          <w:szCs w:val="22"/>
        </w:rPr>
        <w:t xml:space="preserve">Date: </w:t>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r w:rsidRPr="002870BB">
        <w:rPr>
          <w:szCs w:val="22"/>
          <w:u w:val="single"/>
        </w:rPr>
        <w:tab/>
      </w:r>
    </w:p>
    <w:sectPr w:rsidR="00AE6E77" w:rsidRPr="00AE6E77" w:rsidSect="00E307F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771E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97" w:rsidRDefault="00310997" w:rsidP="007D6B27">
      <w:r>
        <w:separator/>
      </w:r>
    </w:p>
  </w:endnote>
  <w:endnote w:type="continuationSeparator" w:id="0">
    <w:p w:rsidR="00310997" w:rsidRDefault="00310997" w:rsidP="007D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97" w:rsidRDefault="00310997" w:rsidP="007D6B27">
      <w:r>
        <w:separator/>
      </w:r>
    </w:p>
  </w:footnote>
  <w:footnote w:type="continuationSeparator" w:id="0">
    <w:p w:rsidR="00310997" w:rsidRDefault="00310997" w:rsidP="007D6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535"/>
    <w:multiLevelType w:val="hybridMultilevel"/>
    <w:tmpl w:val="B2D64BD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9A1CAB"/>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5E"/>
    <w:rsid w:val="00026B64"/>
    <w:rsid w:val="00072254"/>
    <w:rsid w:val="000810BA"/>
    <w:rsid w:val="000E3B40"/>
    <w:rsid w:val="000E627E"/>
    <w:rsid w:val="00111291"/>
    <w:rsid w:val="00155636"/>
    <w:rsid w:val="001718DD"/>
    <w:rsid w:val="0019352A"/>
    <w:rsid w:val="001E1A79"/>
    <w:rsid w:val="001F039A"/>
    <w:rsid w:val="002063C1"/>
    <w:rsid w:val="00214CAC"/>
    <w:rsid w:val="00247019"/>
    <w:rsid w:val="0027031F"/>
    <w:rsid w:val="00281D05"/>
    <w:rsid w:val="0028548D"/>
    <w:rsid w:val="00292517"/>
    <w:rsid w:val="002A18E2"/>
    <w:rsid w:val="002D15ED"/>
    <w:rsid w:val="002D2666"/>
    <w:rsid w:val="002E482B"/>
    <w:rsid w:val="002E57E7"/>
    <w:rsid w:val="00302EEC"/>
    <w:rsid w:val="00310997"/>
    <w:rsid w:val="00361DA6"/>
    <w:rsid w:val="003A4E5C"/>
    <w:rsid w:val="003D7AAF"/>
    <w:rsid w:val="00415C4C"/>
    <w:rsid w:val="00452341"/>
    <w:rsid w:val="00455874"/>
    <w:rsid w:val="004C1459"/>
    <w:rsid w:val="004E4725"/>
    <w:rsid w:val="004F0452"/>
    <w:rsid w:val="00506832"/>
    <w:rsid w:val="005376D2"/>
    <w:rsid w:val="00546137"/>
    <w:rsid w:val="005534AC"/>
    <w:rsid w:val="00553F83"/>
    <w:rsid w:val="0056350F"/>
    <w:rsid w:val="00587983"/>
    <w:rsid w:val="005A68B6"/>
    <w:rsid w:val="005C0BAB"/>
    <w:rsid w:val="005E001E"/>
    <w:rsid w:val="005F6A5E"/>
    <w:rsid w:val="006251BF"/>
    <w:rsid w:val="0063116C"/>
    <w:rsid w:val="00634316"/>
    <w:rsid w:val="006659C5"/>
    <w:rsid w:val="006E1E56"/>
    <w:rsid w:val="006E207D"/>
    <w:rsid w:val="006F3BB9"/>
    <w:rsid w:val="00700BAF"/>
    <w:rsid w:val="00757394"/>
    <w:rsid w:val="00770515"/>
    <w:rsid w:val="00774A7B"/>
    <w:rsid w:val="007808FD"/>
    <w:rsid w:val="00783F07"/>
    <w:rsid w:val="007C2A5D"/>
    <w:rsid w:val="007D6B27"/>
    <w:rsid w:val="007E0078"/>
    <w:rsid w:val="007E584F"/>
    <w:rsid w:val="008367C4"/>
    <w:rsid w:val="00884BE0"/>
    <w:rsid w:val="008C42D1"/>
    <w:rsid w:val="008D0B86"/>
    <w:rsid w:val="008D5035"/>
    <w:rsid w:val="009457D8"/>
    <w:rsid w:val="009561E0"/>
    <w:rsid w:val="00963B99"/>
    <w:rsid w:val="00974B74"/>
    <w:rsid w:val="009762CD"/>
    <w:rsid w:val="009D1A25"/>
    <w:rsid w:val="009E250C"/>
    <w:rsid w:val="009F2EE8"/>
    <w:rsid w:val="009F7FD9"/>
    <w:rsid w:val="00A15025"/>
    <w:rsid w:val="00A90C2D"/>
    <w:rsid w:val="00A90E23"/>
    <w:rsid w:val="00AC579F"/>
    <w:rsid w:val="00AD32ED"/>
    <w:rsid w:val="00AD5DD1"/>
    <w:rsid w:val="00AE6E77"/>
    <w:rsid w:val="00B26A9B"/>
    <w:rsid w:val="00B274C8"/>
    <w:rsid w:val="00B4085E"/>
    <w:rsid w:val="00B47B9F"/>
    <w:rsid w:val="00B95CC7"/>
    <w:rsid w:val="00BB5474"/>
    <w:rsid w:val="00BC19D3"/>
    <w:rsid w:val="00C04531"/>
    <w:rsid w:val="00C21294"/>
    <w:rsid w:val="00C779F6"/>
    <w:rsid w:val="00D21817"/>
    <w:rsid w:val="00D6390F"/>
    <w:rsid w:val="00DC6CBB"/>
    <w:rsid w:val="00DD0F0E"/>
    <w:rsid w:val="00DE07D9"/>
    <w:rsid w:val="00DE276E"/>
    <w:rsid w:val="00E01127"/>
    <w:rsid w:val="00E272ED"/>
    <w:rsid w:val="00E307FB"/>
    <w:rsid w:val="00E562A9"/>
    <w:rsid w:val="00E900A1"/>
    <w:rsid w:val="00E919A8"/>
    <w:rsid w:val="00E941E7"/>
    <w:rsid w:val="00EA7B2D"/>
    <w:rsid w:val="00F059B8"/>
    <w:rsid w:val="00F16F6D"/>
    <w:rsid w:val="00F42836"/>
    <w:rsid w:val="00F917A5"/>
    <w:rsid w:val="00F926ED"/>
    <w:rsid w:val="00FC3363"/>
    <w:rsid w:val="00FE48C4"/>
    <w:rsid w:val="00FF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5E"/>
  </w:style>
  <w:style w:type="paragraph" w:styleId="Heading1">
    <w:name w:val="heading 1"/>
    <w:basedOn w:val="Normal"/>
    <w:next w:val="Normal"/>
    <w:link w:val="Heading1Char"/>
    <w:qFormat/>
    <w:rsid w:val="005F6A5E"/>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6A5E"/>
    <w:pPr>
      <w:jc w:val="center"/>
    </w:pPr>
    <w:rPr>
      <w:b/>
      <w:sz w:val="22"/>
    </w:rPr>
  </w:style>
  <w:style w:type="character" w:customStyle="1" w:styleId="TitleChar">
    <w:name w:val="Title Char"/>
    <w:basedOn w:val="DefaultParagraphFont"/>
    <w:link w:val="Title"/>
    <w:rsid w:val="005F6A5E"/>
    <w:rPr>
      <w:b/>
      <w:sz w:val="22"/>
    </w:rPr>
  </w:style>
  <w:style w:type="paragraph" w:styleId="BodyText">
    <w:name w:val="Body Text"/>
    <w:basedOn w:val="Normal"/>
    <w:link w:val="BodyTextChar"/>
    <w:rsid w:val="005F6A5E"/>
    <w:rPr>
      <w:sz w:val="22"/>
    </w:rPr>
  </w:style>
  <w:style w:type="character" w:customStyle="1" w:styleId="BodyTextChar">
    <w:name w:val="Body Text Char"/>
    <w:basedOn w:val="DefaultParagraphFont"/>
    <w:link w:val="BodyText"/>
    <w:rsid w:val="005F6A5E"/>
    <w:rPr>
      <w:sz w:val="22"/>
    </w:rPr>
  </w:style>
  <w:style w:type="character" w:customStyle="1" w:styleId="Heading1Char">
    <w:name w:val="Heading 1 Char"/>
    <w:basedOn w:val="DefaultParagraphFont"/>
    <w:link w:val="Heading1"/>
    <w:rsid w:val="005F6A5E"/>
    <w:rPr>
      <w:b/>
      <w:sz w:val="22"/>
    </w:rPr>
  </w:style>
  <w:style w:type="character" w:styleId="CommentReference">
    <w:name w:val="annotation reference"/>
    <w:basedOn w:val="DefaultParagraphFont"/>
    <w:uiPriority w:val="99"/>
    <w:unhideWhenUsed/>
    <w:rsid w:val="005F6A5E"/>
    <w:rPr>
      <w:sz w:val="16"/>
      <w:szCs w:val="16"/>
    </w:rPr>
  </w:style>
  <w:style w:type="paragraph" w:styleId="CommentText">
    <w:name w:val="annotation text"/>
    <w:basedOn w:val="Normal"/>
    <w:link w:val="CommentTextChar"/>
    <w:uiPriority w:val="99"/>
    <w:rsid w:val="00026B64"/>
  </w:style>
  <w:style w:type="character" w:customStyle="1" w:styleId="CommentTextChar">
    <w:name w:val="Comment Text Char"/>
    <w:basedOn w:val="DefaultParagraphFont"/>
    <w:link w:val="CommentText"/>
    <w:uiPriority w:val="99"/>
    <w:rsid w:val="00026B64"/>
  </w:style>
  <w:style w:type="paragraph" w:styleId="CommentSubject">
    <w:name w:val="annotation subject"/>
    <w:basedOn w:val="CommentText"/>
    <w:next w:val="CommentText"/>
    <w:link w:val="CommentSubjectChar"/>
    <w:rsid w:val="00026B64"/>
    <w:rPr>
      <w:b/>
      <w:bCs/>
    </w:rPr>
  </w:style>
  <w:style w:type="character" w:customStyle="1" w:styleId="CommentSubjectChar">
    <w:name w:val="Comment Subject Char"/>
    <w:basedOn w:val="CommentTextChar"/>
    <w:link w:val="CommentSubject"/>
    <w:rsid w:val="00026B64"/>
    <w:rPr>
      <w:b/>
      <w:bCs/>
    </w:rPr>
  </w:style>
  <w:style w:type="paragraph" w:styleId="BalloonText">
    <w:name w:val="Balloon Text"/>
    <w:basedOn w:val="Normal"/>
    <w:link w:val="BalloonTextChar"/>
    <w:rsid w:val="00026B64"/>
    <w:rPr>
      <w:rFonts w:ascii="Tahoma" w:hAnsi="Tahoma" w:cs="Tahoma"/>
      <w:sz w:val="16"/>
      <w:szCs w:val="16"/>
    </w:rPr>
  </w:style>
  <w:style w:type="character" w:customStyle="1" w:styleId="BalloonTextChar">
    <w:name w:val="Balloon Text Char"/>
    <w:basedOn w:val="DefaultParagraphFont"/>
    <w:link w:val="BalloonText"/>
    <w:rsid w:val="00026B64"/>
    <w:rPr>
      <w:rFonts w:ascii="Tahoma" w:hAnsi="Tahoma" w:cs="Tahoma"/>
      <w:sz w:val="16"/>
      <w:szCs w:val="16"/>
    </w:rPr>
  </w:style>
  <w:style w:type="paragraph" w:styleId="ListParagraph">
    <w:name w:val="List Paragraph"/>
    <w:basedOn w:val="Normal"/>
    <w:uiPriority w:val="34"/>
    <w:qFormat/>
    <w:rsid w:val="00281D05"/>
    <w:pPr>
      <w:ind w:left="720"/>
      <w:contextualSpacing/>
    </w:pPr>
  </w:style>
  <w:style w:type="paragraph" w:styleId="FootnoteText">
    <w:name w:val="footnote text"/>
    <w:basedOn w:val="Normal"/>
    <w:link w:val="FootnoteTextChar"/>
    <w:semiHidden/>
    <w:unhideWhenUsed/>
    <w:rsid w:val="007D6B27"/>
  </w:style>
  <w:style w:type="character" w:customStyle="1" w:styleId="FootnoteTextChar">
    <w:name w:val="Footnote Text Char"/>
    <w:basedOn w:val="DefaultParagraphFont"/>
    <w:link w:val="FootnoteText"/>
    <w:semiHidden/>
    <w:rsid w:val="007D6B27"/>
  </w:style>
  <w:style w:type="character" w:styleId="FootnoteReference">
    <w:name w:val="footnote reference"/>
    <w:basedOn w:val="DefaultParagraphFont"/>
    <w:semiHidden/>
    <w:unhideWhenUsed/>
    <w:rsid w:val="007D6B27"/>
    <w:rPr>
      <w:vertAlign w:val="superscript"/>
    </w:rPr>
  </w:style>
  <w:style w:type="character" w:styleId="Hyperlink">
    <w:name w:val="Hyperlink"/>
    <w:basedOn w:val="DefaultParagraphFont"/>
    <w:unhideWhenUsed/>
    <w:rsid w:val="007D6B27"/>
    <w:rPr>
      <w:color w:val="0000FF" w:themeColor="hyperlink"/>
      <w:u w:val="single"/>
    </w:rPr>
  </w:style>
  <w:style w:type="character" w:styleId="FollowedHyperlink">
    <w:name w:val="FollowedHyperlink"/>
    <w:basedOn w:val="DefaultParagraphFont"/>
    <w:semiHidden/>
    <w:unhideWhenUsed/>
    <w:rsid w:val="00A90E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5E"/>
  </w:style>
  <w:style w:type="paragraph" w:styleId="Heading1">
    <w:name w:val="heading 1"/>
    <w:basedOn w:val="Normal"/>
    <w:next w:val="Normal"/>
    <w:link w:val="Heading1Char"/>
    <w:qFormat/>
    <w:rsid w:val="005F6A5E"/>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6A5E"/>
    <w:pPr>
      <w:jc w:val="center"/>
    </w:pPr>
    <w:rPr>
      <w:b/>
      <w:sz w:val="22"/>
    </w:rPr>
  </w:style>
  <w:style w:type="character" w:customStyle="1" w:styleId="TitleChar">
    <w:name w:val="Title Char"/>
    <w:basedOn w:val="DefaultParagraphFont"/>
    <w:link w:val="Title"/>
    <w:rsid w:val="005F6A5E"/>
    <w:rPr>
      <w:b/>
      <w:sz w:val="22"/>
    </w:rPr>
  </w:style>
  <w:style w:type="paragraph" w:styleId="BodyText">
    <w:name w:val="Body Text"/>
    <w:basedOn w:val="Normal"/>
    <w:link w:val="BodyTextChar"/>
    <w:rsid w:val="005F6A5E"/>
    <w:rPr>
      <w:sz w:val="22"/>
    </w:rPr>
  </w:style>
  <w:style w:type="character" w:customStyle="1" w:styleId="BodyTextChar">
    <w:name w:val="Body Text Char"/>
    <w:basedOn w:val="DefaultParagraphFont"/>
    <w:link w:val="BodyText"/>
    <w:rsid w:val="005F6A5E"/>
    <w:rPr>
      <w:sz w:val="22"/>
    </w:rPr>
  </w:style>
  <w:style w:type="character" w:customStyle="1" w:styleId="Heading1Char">
    <w:name w:val="Heading 1 Char"/>
    <w:basedOn w:val="DefaultParagraphFont"/>
    <w:link w:val="Heading1"/>
    <w:rsid w:val="005F6A5E"/>
    <w:rPr>
      <w:b/>
      <w:sz w:val="22"/>
    </w:rPr>
  </w:style>
  <w:style w:type="character" w:styleId="CommentReference">
    <w:name w:val="annotation reference"/>
    <w:basedOn w:val="DefaultParagraphFont"/>
    <w:uiPriority w:val="99"/>
    <w:unhideWhenUsed/>
    <w:rsid w:val="005F6A5E"/>
    <w:rPr>
      <w:sz w:val="16"/>
      <w:szCs w:val="16"/>
    </w:rPr>
  </w:style>
  <w:style w:type="paragraph" w:styleId="CommentText">
    <w:name w:val="annotation text"/>
    <w:basedOn w:val="Normal"/>
    <w:link w:val="CommentTextChar"/>
    <w:uiPriority w:val="99"/>
    <w:rsid w:val="00026B64"/>
  </w:style>
  <w:style w:type="character" w:customStyle="1" w:styleId="CommentTextChar">
    <w:name w:val="Comment Text Char"/>
    <w:basedOn w:val="DefaultParagraphFont"/>
    <w:link w:val="CommentText"/>
    <w:uiPriority w:val="99"/>
    <w:rsid w:val="00026B64"/>
  </w:style>
  <w:style w:type="paragraph" w:styleId="CommentSubject">
    <w:name w:val="annotation subject"/>
    <w:basedOn w:val="CommentText"/>
    <w:next w:val="CommentText"/>
    <w:link w:val="CommentSubjectChar"/>
    <w:rsid w:val="00026B64"/>
    <w:rPr>
      <w:b/>
      <w:bCs/>
    </w:rPr>
  </w:style>
  <w:style w:type="character" w:customStyle="1" w:styleId="CommentSubjectChar">
    <w:name w:val="Comment Subject Char"/>
    <w:basedOn w:val="CommentTextChar"/>
    <w:link w:val="CommentSubject"/>
    <w:rsid w:val="00026B64"/>
    <w:rPr>
      <w:b/>
      <w:bCs/>
    </w:rPr>
  </w:style>
  <w:style w:type="paragraph" w:styleId="BalloonText">
    <w:name w:val="Balloon Text"/>
    <w:basedOn w:val="Normal"/>
    <w:link w:val="BalloonTextChar"/>
    <w:rsid w:val="00026B64"/>
    <w:rPr>
      <w:rFonts w:ascii="Tahoma" w:hAnsi="Tahoma" w:cs="Tahoma"/>
      <w:sz w:val="16"/>
      <w:szCs w:val="16"/>
    </w:rPr>
  </w:style>
  <w:style w:type="character" w:customStyle="1" w:styleId="BalloonTextChar">
    <w:name w:val="Balloon Text Char"/>
    <w:basedOn w:val="DefaultParagraphFont"/>
    <w:link w:val="BalloonText"/>
    <w:rsid w:val="00026B64"/>
    <w:rPr>
      <w:rFonts w:ascii="Tahoma" w:hAnsi="Tahoma" w:cs="Tahoma"/>
      <w:sz w:val="16"/>
      <w:szCs w:val="16"/>
    </w:rPr>
  </w:style>
  <w:style w:type="paragraph" w:styleId="ListParagraph">
    <w:name w:val="List Paragraph"/>
    <w:basedOn w:val="Normal"/>
    <w:uiPriority w:val="34"/>
    <w:qFormat/>
    <w:rsid w:val="00281D05"/>
    <w:pPr>
      <w:ind w:left="720"/>
      <w:contextualSpacing/>
    </w:pPr>
  </w:style>
  <w:style w:type="paragraph" w:styleId="FootnoteText">
    <w:name w:val="footnote text"/>
    <w:basedOn w:val="Normal"/>
    <w:link w:val="FootnoteTextChar"/>
    <w:semiHidden/>
    <w:unhideWhenUsed/>
    <w:rsid w:val="007D6B27"/>
  </w:style>
  <w:style w:type="character" w:customStyle="1" w:styleId="FootnoteTextChar">
    <w:name w:val="Footnote Text Char"/>
    <w:basedOn w:val="DefaultParagraphFont"/>
    <w:link w:val="FootnoteText"/>
    <w:semiHidden/>
    <w:rsid w:val="007D6B27"/>
  </w:style>
  <w:style w:type="character" w:styleId="FootnoteReference">
    <w:name w:val="footnote reference"/>
    <w:basedOn w:val="DefaultParagraphFont"/>
    <w:semiHidden/>
    <w:unhideWhenUsed/>
    <w:rsid w:val="007D6B27"/>
    <w:rPr>
      <w:vertAlign w:val="superscript"/>
    </w:rPr>
  </w:style>
  <w:style w:type="character" w:styleId="Hyperlink">
    <w:name w:val="Hyperlink"/>
    <w:basedOn w:val="DefaultParagraphFont"/>
    <w:unhideWhenUsed/>
    <w:rsid w:val="007D6B27"/>
    <w:rPr>
      <w:color w:val="0000FF" w:themeColor="hyperlink"/>
      <w:u w:val="single"/>
    </w:rPr>
  </w:style>
  <w:style w:type="character" w:styleId="FollowedHyperlink">
    <w:name w:val="FollowedHyperlink"/>
    <w:basedOn w:val="DefaultParagraphFont"/>
    <w:semiHidden/>
    <w:unhideWhenUsed/>
    <w:rsid w:val="00A90E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olicy.ucop.edu/doc/2500493/Pat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E7455-A606-478A-B190-6C9475C2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RPAC</dc:creator>
  <cp:lastModifiedBy>GC</cp:lastModifiedBy>
  <cp:revision>2</cp:revision>
  <dcterms:created xsi:type="dcterms:W3CDTF">2015-12-22T23:34:00Z</dcterms:created>
  <dcterms:modified xsi:type="dcterms:W3CDTF">2015-12-22T23:34:00Z</dcterms:modified>
</cp:coreProperties>
</file>